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4506" w:rsidRPr="00653B32" w:rsidRDefault="00164506" w:rsidP="00164506">
      <w:pPr>
        <w:rPr>
          <w:rFonts w:ascii="黑体" w:eastAsia="黑体" w:hAnsi="Times New Roman"/>
          <w:sz w:val="32"/>
          <w:szCs w:val="32"/>
        </w:rPr>
      </w:pPr>
      <w:r w:rsidRPr="00653B32">
        <w:rPr>
          <w:rFonts w:ascii="黑体" w:eastAsia="黑体" w:hAnsi="Times New Roman" w:hint="eastAsia"/>
          <w:sz w:val="32"/>
          <w:szCs w:val="32"/>
        </w:rPr>
        <w:t>附件1</w:t>
      </w:r>
    </w:p>
    <w:p w:rsidR="00164506" w:rsidRPr="00653B32" w:rsidRDefault="00164506" w:rsidP="00164506">
      <w:pPr>
        <w:spacing w:line="560" w:lineRule="exact"/>
        <w:contextualSpacing/>
        <w:jc w:val="center"/>
        <w:rPr>
          <w:rFonts w:ascii="方正小标宋简体" w:eastAsia="方正小标宋简体" w:hAnsi="宋体"/>
          <w:sz w:val="44"/>
          <w:szCs w:val="44"/>
        </w:rPr>
      </w:pPr>
      <w:r w:rsidRPr="00653B32">
        <w:rPr>
          <w:rFonts w:ascii="方正小标宋简体" w:eastAsia="方正小标宋简体" w:hAnsi="宋体" w:hint="eastAsia"/>
          <w:sz w:val="44"/>
          <w:szCs w:val="44"/>
        </w:rPr>
        <w:t>国家级科技企业孵化器绩效评价方案</w:t>
      </w:r>
    </w:p>
    <w:p w:rsidR="00164506" w:rsidRPr="00653B32" w:rsidRDefault="00164506" w:rsidP="00164506">
      <w:pPr>
        <w:spacing w:line="560" w:lineRule="exact"/>
        <w:contextualSpacing/>
        <w:jc w:val="center"/>
        <w:rPr>
          <w:rFonts w:ascii="方正小标宋简体" w:eastAsia="方正小标宋简体" w:hAnsi="宋体"/>
          <w:sz w:val="44"/>
          <w:szCs w:val="44"/>
        </w:rPr>
      </w:pPr>
    </w:p>
    <w:p w:rsidR="00164506" w:rsidRPr="00653B32" w:rsidRDefault="00164506" w:rsidP="00164506">
      <w:pPr>
        <w:spacing w:line="560" w:lineRule="exact"/>
        <w:ind w:firstLineChars="200" w:firstLine="640"/>
        <w:contextualSpacing/>
        <w:rPr>
          <w:rFonts w:ascii="仿宋_GB2312" w:eastAsia="仿宋_GB2312" w:hAnsi="宋体"/>
          <w:sz w:val="32"/>
          <w:szCs w:val="32"/>
        </w:rPr>
      </w:pPr>
      <w:r w:rsidRPr="00653B32">
        <w:rPr>
          <w:rFonts w:ascii="仿宋_GB2312" w:eastAsia="仿宋_GB2312" w:hAnsi="宋体" w:hint="eastAsia"/>
          <w:sz w:val="32"/>
          <w:szCs w:val="32"/>
        </w:rPr>
        <w:t>一、评价对象：国家级科技企业孵化器</w:t>
      </w:r>
    </w:p>
    <w:p w:rsidR="00164506" w:rsidRPr="00653B32" w:rsidRDefault="00164506" w:rsidP="00164506">
      <w:pPr>
        <w:spacing w:line="560" w:lineRule="exact"/>
        <w:ind w:firstLineChars="200" w:firstLine="640"/>
        <w:contextualSpacing/>
        <w:rPr>
          <w:rFonts w:ascii="仿宋_GB2312" w:eastAsia="仿宋_GB2312" w:hAnsi="宋体"/>
          <w:sz w:val="32"/>
          <w:szCs w:val="32"/>
        </w:rPr>
      </w:pPr>
      <w:r w:rsidRPr="00653B32">
        <w:rPr>
          <w:rFonts w:ascii="仿宋_GB2312" w:eastAsia="仿宋_GB2312" w:hAnsi="宋体" w:hint="eastAsia"/>
          <w:sz w:val="32"/>
          <w:szCs w:val="32"/>
        </w:rPr>
        <w:t>二、评价内容及标准：对国家级科技企业孵化器上一年度工作进行评价，具体评价指标见附表。</w:t>
      </w:r>
    </w:p>
    <w:p w:rsidR="00164506" w:rsidRPr="00653B32" w:rsidRDefault="00164506" w:rsidP="00164506">
      <w:pPr>
        <w:spacing w:line="560" w:lineRule="exact"/>
        <w:ind w:firstLineChars="200" w:firstLine="640"/>
        <w:contextualSpacing/>
        <w:rPr>
          <w:rFonts w:ascii="仿宋_GB2312" w:eastAsia="仿宋_GB2312" w:hAnsi="宋体"/>
          <w:sz w:val="32"/>
          <w:szCs w:val="32"/>
        </w:rPr>
      </w:pPr>
      <w:r w:rsidRPr="00653B32">
        <w:rPr>
          <w:rFonts w:ascii="仿宋_GB2312" w:eastAsia="仿宋_GB2312" w:hAnsi="宋体" w:hint="eastAsia"/>
          <w:sz w:val="32"/>
          <w:szCs w:val="32"/>
        </w:rPr>
        <w:t>三、评价程序：</w:t>
      </w:r>
    </w:p>
    <w:p w:rsidR="00164506" w:rsidRPr="00653B32" w:rsidRDefault="00164506" w:rsidP="00164506">
      <w:pPr>
        <w:spacing w:line="560" w:lineRule="exact"/>
        <w:ind w:firstLineChars="200" w:firstLine="640"/>
        <w:contextualSpacing/>
        <w:rPr>
          <w:rFonts w:ascii="仿宋_GB2312" w:eastAsia="仿宋_GB2312" w:hAnsi="宋体"/>
          <w:sz w:val="32"/>
          <w:szCs w:val="32"/>
        </w:rPr>
      </w:pPr>
      <w:r w:rsidRPr="00653B32">
        <w:rPr>
          <w:rFonts w:ascii="仿宋_GB2312" w:eastAsia="仿宋_GB2312" w:hAnsi="宋体" w:hint="eastAsia"/>
          <w:sz w:val="32"/>
          <w:szCs w:val="32"/>
        </w:rPr>
        <w:t>1、评价申请。国家级科技企业孵化器提出申请，根据考核内容提交相关绩效评价材料。</w:t>
      </w:r>
    </w:p>
    <w:p w:rsidR="00164506" w:rsidRPr="00653B32" w:rsidRDefault="00164506" w:rsidP="00164506">
      <w:pPr>
        <w:spacing w:line="560" w:lineRule="exact"/>
        <w:ind w:firstLineChars="200" w:firstLine="640"/>
        <w:contextualSpacing/>
        <w:rPr>
          <w:rFonts w:ascii="仿宋_GB2312" w:eastAsia="仿宋_GB2312" w:hAnsi="宋体"/>
          <w:sz w:val="32"/>
          <w:szCs w:val="32"/>
        </w:rPr>
      </w:pPr>
      <w:r w:rsidRPr="00653B32">
        <w:rPr>
          <w:rFonts w:ascii="仿宋_GB2312" w:eastAsia="仿宋_GB2312" w:hAnsi="宋体" w:hint="eastAsia"/>
          <w:sz w:val="32"/>
          <w:szCs w:val="32"/>
        </w:rPr>
        <w:t>2、专家评审。市科技局会同市财政局组织省内双创专家，对绩效评价材料进行评审，并根据评价内容进行打分，以平均分为</w:t>
      </w:r>
      <w:r w:rsidR="000E5D48">
        <w:rPr>
          <w:rFonts w:ascii="仿宋_GB2312" w:eastAsia="仿宋_GB2312" w:hAnsi="宋体" w:hint="eastAsia"/>
          <w:sz w:val="32"/>
          <w:szCs w:val="32"/>
        </w:rPr>
        <w:t>准</w:t>
      </w:r>
      <w:r w:rsidRPr="00653B32">
        <w:rPr>
          <w:rFonts w:ascii="仿宋_GB2312" w:eastAsia="仿宋_GB2312" w:hAnsi="宋体" w:hint="eastAsia"/>
          <w:sz w:val="32"/>
          <w:szCs w:val="32"/>
        </w:rPr>
        <w:t>，市纪委派驻教育局纪检组全程监督。</w:t>
      </w:r>
    </w:p>
    <w:p w:rsidR="00164506" w:rsidRPr="00653B32" w:rsidRDefault="00164506" w:rsidP="00164506">
      <w:pPr>
        <w:spacing w:line="560" w:lineRule="exact"/>
        <w:ind w:firstLineChars="200" w:firstLine="640"/>
        <w:contextualSpacing/>
        <w:rPr>
          <w:rFonts w:ascii="仿宋_GB2312" w:eastAsia="仿宋_GB2312" w:hAnsi="宋体"/>
          <w:sz w:val="32"/>
          <w:szCs w:val="32"/>
        </w:rPr>
      </w:pPr>
      <w:r w:rsidRPr="00653B32">
        <w:rPr>
          <w:rFonts w:ascii="仿宋_GB2312" w:eastAsia="仿宋_GB2312" w:hAnsi="宋体" w:hint="eastAsia"/>
          <w:sz w:val="32"/>
          <w:szCs w:val="32"/>
        </w:rPr>
        <w:t>3、公示结果。考核结果经审定后，在黄山市科技局网站等媒体公示五个工作日，公示无异议或有异议不影响结果的，经党组会研究后按评价成绩予以奖励。</w:t>
      </w:r>
    </w:p>
    <w:p w:rsidR="00164506" w:rsidRPr="00653B32" w:rsidRDefault="00164506" w:rsidP="00164506">
      <w:pPr>
        <w:spacing w:line="560" w:lineRule="exact"/>
        <w:ind w:firstLineChars="200" w:firstLine="640"/>
        <w:contextualSpacing/>
        <w:rPr>
          <w:rFonts w:ascii="仿宋_GB2312" w:eastAsia="仿宋_GB2312" w:hAnsi="宋体"/>
          <w:sz w:val="32"/>
          <w:szCs w:val="32"/>
        </w:rPr>
      </w:pPr>
      <w:r w:rsidRPr="00653B32">
        <w:rPr>
          <w:rFonts w:ascii="仿宋_GB2312" w:eastAsia="仿宋_GB2312" w:hAnsi="宋体" w:hint="eastAsia"/>
          <w:sz w:val="32"/>
          <w:szCs w:val="32"/>
        </w:rPr>
        <w:t>四、评价成绩及奖励</w:t>
      </w:r>
    </w:p>
    <w:p w:rsidR="00164506" w:rsidRPr="00653B32" w:rsidRDefault="00164506" w:rsidP="00164506">
      <w:pPr>
        <w:spacing w:line="560" w:lineRule="exact"/>
        <w:ind w:firstLineChars="200" w:firstLine="640"/>
        <w:contextualSpacing/>
        <w:rPr>
          <w:rFonts w:ascii="仿宋_GB2312" w:eastAsia="仿宋_GB2312" w:hAnsi="宋体"/>
          <w:sz w:val="32"/>
          <w:szCs w:val="32"/>
        </w:rPr>
      </w:pPr>
      <w:r w:rsidRPr="00653B32">
        <w:rPr>
          <w:rFonts w:ascii="仿宋_GB2312" w:eastAsia="仿宋_GB2312" w:hAnsi="宋体" w:hint="eastAsia"/>
          <w:sz w:val="32"/>
          <w:szCs w:val="32"/>
        </w:rPr>
        <w:t>国家级科技企业孵化器绩效评价分为五档。考核分数≥90分为第一档，奖励100万元；80≤分数&lt;90分为第二档，奖励90万元；70≤分数&lt;80为第三档，奖励80万元；60≤分数&lt;70为第四档，奖励70万元；分数&lt;60分为第五档，不予奖励。支持方式为事后奖补。</w:t>
      </w:r>
    </w:p>
    <w:p w:rsidR="00164506" w:rsidRPr="00653B32" w:rsidRDefault="00164506" w:rsidP="00164506">
      <w:pPr>
        <w:spacing w:line="560" w:lineRule="exact"/>
        <w:ind w:firstLineChars="200" w:firstLine="640"/>
        <w:contextualSpacing/>
        <w:rPr>
          <w:rFonts w:ascii="仿宋_GB2312" w:eastAsia="仿宋_GB2312" w:hAnsi="宋体"/>
          <w:sz w:val="32"/>
          <w:szCs w:val="32"/>
        </w:rPr>
      </w:pPr>
      <w:r w:rsidRPr="00653B32">
        <w:rPr>
          <w:rFonts w:ascii="仿宋_GB2312" w:eastAsia="仿宋_GB2312" w:hAnsi="宋体" w:hint="eastAsia"/>
          <w:sz w:val="32"/>
          <w:szCs w:val="32"/>
        </w:rPr>
        <w:t>五、本方案自印发之日起执行，由市科技局会同市财政局解释。评价指标根据国家级科技企业孵化器发展需要进行修订完善。</w:t>
      </w:r>
    </w:p>
    <w:p w:rsidR="00164506" w:rsidRPr="00653B32" w:rsidRDefault="00164506" w:rsidP="007519DE">
      <w:pPr>
        <w:spacing w:afterLines="50" w:line="620" w:lineRule="exact"/>
        <w:jc w:val="center"/>
        <w:rPr>
          <w:rFonts w:ascii="方正小标宋简体" w:eastAsia="方正小标宋简体" w:hAnsi="宋体"/>
          <w:sz w:val="44"/>
          <w:szCs w:val="44"/>
        </w:rPr>
      </w:pPr>
      <w:r w:rsidRPr="00653B32">
        <w:rPr>
          <w:rFonts w:ascii="宋体" w:hAnsi="宋体"/>
          <w:sz w:val="24"/>
        </w:rPr>
        <w:br w:type="page"/>
      </w:r>
      <w:r w:rsidRPr="00653B32">
        <w:rPr>
          <w:rFonts w:ascii="方正小标宋简体" w:eastAsia="方正小标宋简体" w:hAnsi="宋体" w:hint="eastAsia"/>
          <w:sz w:val="44"/>
          <w:szCs w:val="44"/>
        </w:rPr>
        <w:lastRenderedPageBreak/>
        <w:t>国家级</w:t>
      </w:r>
      <w:r w:rsidRPr="00653B32">
        <w:rPr>
          <w:rFonts w:ascii="方正小标宋简体" w:eastAsia="方正小标宋简体" w:hAnsi="宋体" w:cs="宋体" w:hint="eastAsia"/>
          <w:kern w:val="0"/>
          <w:sz w:val="44"/>
          <w:szCs w:val="44"/>
        </w:rPr>
        <w:t>科技企业孵化器评价指标体系</w:t>
      </w:r>
    </w:p>
    <w:tbl>
      <w:tblPr>
        <w:tblW w:w="10547" w:type="dxa"/>
        <w:jc w:val="center"/>
        <w:tblInd w:w="93" w:type="dxa"/>
        <w:tblLook w:val="0000"/>
      </w:tblPr>
      <w:tblGrid>
        <w:gridCol w:w="950"/>
        <w:gridCol w:w="1363"/>
        <w:gridCol w:w="2112"/>
        <w:gridCol w:w="2402"/>
        <w:gridCol w:w="740"/>
        <w:gridCol w:w="878"/>
        <w:gridCol w:w="2102"/>
      </w:tblGrid>
      <w:tr w:rsidR="00164506" w:rsidRPr="00653B32" w:rsidTr="00B24B78">
        <w:trPr>
          <w:trHeight w:val="420"/>
          <w:tblHeader/>
          <w:jc w:val="center"/>
        </w:trPr>
        <w:tc>
          <w:tcPr>
            <w:tcW w:w="950" w:type="dxa"/>
            <w:tcBorders>
              <w:top w:val="single" w:sz="4" w:space="0" w:color="auto"/>
              <w:left w:val="single" w:sz="4" w:space="0" w:color="auto"/>
              <w:bottom w:val="single" w:sz="4" w:space="0" w:color="auto"/>
              <w:right w:val="single" w:sz="4" w:space="0" w:color="auto"/>
            </w:tcBorders>
            <w:shd w:val="clear" w:color="auto" w:fill="auto"/>
            <w:vAlign w:val="center"/>
          </w:tcPr>
          <w:p w:rsidR="00164506" w:rsidRPr="00653B32" w:rsidRDefault="00164506" w:rsidP="00B24B78">
            <w:pPr>
              <w:widowControl/>
              <w:jc w:val="center"/>
              <w:rPr>
                <w:rFonts w:ascii="宋体" w:hAnsi="宋体" w:cs="宋体"/>
                <w:b/>
                <w:kern w:val="0"/>
                <w:sz w:val="24"/>
              </w:rPr>
            </w:pPr>
            <w:r w:rsidRPr="00653B32">
              <w:rPr>
                <w:rFonts w:ascii="宋体" w:hAnsi="宋体" w:cs="宋体" w:hint="eastAsia"/>
                <w:b/>
                <w:kern w:val="0"/>
                <w:sz w:val="24"/>
              </w:rPr>
              <w:t>考核</w:t>
            </w:r>
          </w:p>
          <w:p w:rsidR="00164506" w:rsidRPr="00653B32" w:rsidRDefault="00164506" w:rsidP="00B24B78">
            <w:pPr>
              <w:widowControl/>
              <w:jc w:val="center"/>
              <w:rPr>
                <w:rFonts w:ascii="宋体" w:hAnsi="宋体" w:cs="宋体"/>
                <w:b/>
                <w:kern w:val="0"/>
                <w:sz w:val="24"/>
              </w:rPr>
            </w:pPr>
            <w:r w:rsidRPr="00653B32">
              <w:rPr>
                <w:rFonts w:ascii="宋体" w:hAnsi="宋体" w:cs="宋体" w:hint="eastAsia"/>
                <w:b/>
                <w:kern w:val="0"/>
                <w:sz w:val="24"/>
              </w:rPr>
              <w:t>指标</w:t>
            </w:r>
          </w:p>
        </w:tc>
        <w:tc>
          <w:tcPr>
            <w:tcW w:w="1363" w:type="dxa"/>
            <w:tcBorders>
              <w:top w:val="single" w:sz="4" w:space="0" w:color="auto"/>
              <w:left w:val="nil"/>
              <w:bottom w:val="single" w:sz="4" w:space="0" w:color="auto"/>
              <w:right w:val="single" w:sz="4" w:space="0" w:color="auto"/>
            </w:tcBorders>
            <w:shd w:val="clear" w:color="auto" w:fill="auto"/>
            <w:vAlign w:val="center"/>
          </w:tcPr>
          <w:p w:rsidR="00164506" w:rsidRPr="00653B32" w:rsidRDefault="00164506" w:rsidP="00B24B78">
            <w:pPr>
              <w:widowControl/>
              <w:jc w:val="center"/>
              <w:rPr>
                <w:rFonts w:ascii="宋体" w:hAnsi="宋体" w:cs="宋体"/>
                <w:b/>
                <w:kern w:val="0"/>
                <w:sz w:val="24"/>
              </w:rPr>
            </w:pPr>
            <w:r w:rsidRPr="00653B32">
              <w:rPr>
                <w:rFonts w:ascii="宋体" w:hAnsi="宋体" w:cs="宋体" w:hint="eastAsia"/>
                <w:b/>
                <w:kern w:val="0"/>
                <w:sz w:val="24"/>
              </w:rPr>
              <w:t>一级指标</w:t>
            </w:r>
          </w:p>
        </w:tc>
        <w:tc>
          <w:tcPr>
            <w:tcW w:w="2112" w:type="dxa"/>
            <w:tcBorders>
              <w:top w:val="single" w:sz="4" w:space="0" w:color="auto"/>
              <w:left w:val="nil"/>
              <w:bottom w:val="single" w:sz="4" w:space="0" w:color="auto"/>
              <w:right w:val="single" w:sz="4" w:space="0" w:color="auto"/>
            </w:tcBorders>
            <w:shd w:val="clear" w:color="auto" w:fill="auto"/>
            <w:vAlign w:val="center"/>
          </w:tcPr>
          <w:p w:rsidR="00164506" w:rsidRPr="00653B32" w:rsidRDefault="00164506" w:rsidP="00B24B78">
            <w:pPr>
              <w:widowControl/>
              <w:jc w:val="center"/>
              <w:rPr>
                <w:rFonts w:ascii="宋体" w:hAnsi="宋体" w:cs="宋体"/>
                <w:b/>
                <w:kern w:val="0"/>
                <w:sz w:val="24"/>
              </w:rPr>
            </w:pPr>
            <w:r w:rsidRPr="00653B32">
              <w:rPr>
                <w:rFonts w:ascii="宋体" w:hAnsi="宋体" w:cs="宋体" w:hint="eastAsia"/>
                <w:b/>
                <w:kern w:val="0"/>
                <w:sz w:val="24"/>
              </w:rPr>
              <w:t>二级指标</w:t>
            </w:r>
          </w:p>
        </w:tc>
        <w:tc>
          <w:tcPr>
            <w:tcW w:w="2402" w:type="dxa"/>
            <w:tcBorders>
              <w:top w:val="single" w:sz="4" w:space="0" w:color="auto"/>
              <w:left w:val="nil"/>
              <w:bottom w:val="single" w:sz="4" w:space="0" w:color="auto"/>
              <w:right w:val="single" w:sz="4" w:space="0" w:color="auto"/>
            </w:tcBorders>
            <w:shd w:val="clear" w:color="auto" w:fill="auto"/>
            <w:vAlign w:val="center"/>
          </w:tcPr>
          <w:p w:rsidR="00164506" w:rsidRPr="00653B32" w:rsidRDefault="00164506" w:rsidP="00B24B78">
            <w:pPr>
              <w:widowControl/>
              <w:jc w:val="center"/>
              <w:rPr>
                <w:rFonts w:ascii="宋体" w:hAnsi="宋体" w:cs="宋体"/>
                <w:b/>
                <w:kern w:val="0"/>
                <w:sz w:val="24"/>
              </w:rPr>
            </w:pPr>
            <w:r w:rsidRPr="00653B32">
              <w:rPr>
                <w:rFonts w:ascii="宋体" w:hAnsi="宋体" w:cs="宋体" w:hint="eastAsia"/>
                <w:b/>
                <w:kern w:val="0"/>
                <w:sz w:val="24"/>
              </w:rPr>
              <w:t>计分细则</w:t>
            </w:r>
          </w:p>
        </w:tc>
        <w:tc>
          <w:tcPr>
            <w:tcW w:w="740" w:type="dxa"/>
            <w:tcBorders>
              <w:top w:val="single" w:sz="4" w:space="0" w:color="auto"/>
              <w:left w:val="nil"/>
              <w:bottom w:val="single" w:sz="4" w:space="0" w:color="auto"/>
              <w:right w:val="single" w:sz="4" w:space="0" w:color="auto"/>
            </w:tcBorders>
            <w:shd w:val="clear" w:color="auto" w:fill="auto"/>
            <w:vAlign w:val="center"/>
          </w:tcPr>
          <w:p w:rsidR="00164506" w:rsidRPr="00653B32" w:rsidRDefault="00164506" w:rsidP="00B24B78">
            <w:pPr>
              <w:widowControl/>
              <w:jc w:val="center"/>
              <w:rPr>
                <w:rFonts w:ascii="宋体" w:hAnsi="宋体" w:cs="宋体"/>
                <w:b/>
                <w:kern w:val="0"/>
                <w:sz w:val="24"/>
              </w:rPr>
            </w:pPr>
            <w:r w:rsidRPr="00653B32">
              <w:rPr>
                <w:rFonts w:ascii="宋体" w:hAnsi="宋体" w:cs="宋体" w:hint="eastAsia"/>
                <w:b/>
                <w:kern w:val="0"/>
                <w:sz w:val="24"/>
              </w:rPr>
              <w:t>分数</w:t>
            </w:r>
          </w:p>
        </w:tc>
        <w:tc>
          <w:tcPr>
            <w:tcW w:w="878" w:type="dxa"/>
            <w:tcBorders>
              <w:top w:val="single" w:sz="4" w:space="0" w:color="auto"/>
              <w:left w:val="nil"/>
              <w:bottom w:val="single" w:sz="4" w:space="0" w:color="auto"/>
              <w:right w:val="single" w:sz="4" w:space="0" w:color="auto"/>
            </w:tcBorders>
            <w:shd w:val="clear" w:color="auto" w:fill="auto"/>
            <w:noWrap/>
            <w:vAlign w:val="center"/>
          </w:tcPr>
          <w:p w:rsidR="00164506" w:rsidRPr="00653B32" w:rsidRDefault="00164506" w:rsidP="00B24B78">
            <w:pPr>
              <w:widowControl/>
              <w:jc w:val="center"/>
              <w:rPr>
                <w:rFonts w:ascii="宋体" w:hAnsi="宋体" w:cs="宋体"/>
                <w:b/>
                <w:kern w:val="0"/>
                <w:sz w:val="24"/>
              </w:rPr>
            </w:pPr>
            <w:r w:rsidRPr="00653B32">
              <w:rPr>
                <w:rFonts w:ascii="宋体" w:hAnsi="宋体" w:cs="宋体" w:hint="eastAsia"/>
                <w:b/>
                <w:kern w:val="0"/>
                <w:sz w:val="24"/>
              </w:rPr>
              <w:t>得分</w:t>
            </w:r>
          </w:p>
        </w:tc>
        <w:tc>
          <w:tcPr>
            <w:tcW w:w="2102" w:type="dxa"/>
            <w:tcBorders>
              <w:top w:val="single" w:sz="4" w:space="0" w:color="auto"/>
              <w:left w:val="nil"/>
              <w:bottom w:val="single" w:sz="4" w:space="0" w:color="auto"/>
              <w:right w:val="single" w:sz="4" w:space="0" w:color="auto"/>
            </w:tcBorders>
            <w:shd w:val="clear" w:color="auto" w:fill="auto"/>
            <w:vAlign w:val="center"/>
          </w:tcPr>
          <w:p w:rsidR="00164506" w:rsidRPr="00653B32" w:rsidRDefault="00164506" w:rsidP="00B24B78">
            <w:pPr>
              <w:widowControl/>
              <w:jc w:val="center"/>
              <w:rPr>
                <w:rFonts w:ascii="宋体" w:hAnsi="宋体" w:cs="宋体"/>
                <w:b/>
                <w:kern w:val="0"/>
                <w:sz w:val="24"/>
              </w:rPr>
            </w:pPr>
            <w:r w:rsidRPr="00653B32">
              <w:rPr>
                <w:rFonts w:ascii="宋体" w:hAnsi="宋体" w:cs="宋体" w:hint="eastAsia"/>
                <w:b/>
                <w:kern w:val="0"/>
                <w:sz w:val="24"/>
              </w:rPr>
              <w:t>佐证材料</w:t>
            </w:r>
          </w:p>
        </w:tc>
      </w:tr>
      <w:tr w:rsidR="00164506" w:rsidRPr="00653B32" w:rsidTr="00B24B78">
        <w:trPr>
          <w:trHeight w:val="334"/>
          <w:jc w:val="center"/>
        </w:trPr>
        <w:tc>
          <w:tcPr>
            <w:tcW w:w="950" w:type="dxa"/>
            <w:vMerge w:val="restart"/>
            <w:tcBorders>
              <w:top w:val="nil"/>
              <w:left w:val="single" w:sz="4" w:space="0" w:color="auto"/>
              <w:bottom w:val="single" w:sz="4" w:space="0" w:color="000000"/>
              <w:right w:val="single" w:sz="4" w:space="0" w:color="auto"/>
            </w:tcBorders>
            <w:shd w:val="clear" w:color="auto" w:fill="auto"/>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孵化服务能力（25分）</w:t>
            </w:r>
          </w:p>
        </w:tc>
        <w:tc>
          <w:tcPr>
            <w:tcW w:w="1363" w:type="dxa"/>
            <w:vMerge w:val="restart"/>
            <w:tcBorders>
              <w:top w:val="nil"/>
              <w:left w:val="single" w:sz="4" w:space="0" w:color="auto"/>
              <w:bottom w:val="single" w:sz="4" w:space="0" w:color="000000"/>
              <w:right w:val="single" w:sz="4" w:space="0" w:color="auto"/>
            </w:tcBorders>
            <w:shd w:val="clear" w:color="auto" w:fill="auto"/>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场地面积（5分）</w:t>
            </w:r>
          </w:p>
        </w:tc>
        <w:tc>
          <w:tcPr>
            <w:tcW w:w="2112" w:type="dxa"/>
            <w:vMerge w:val="restart"/>
            <w:tcBorders>
              <w:top w:val="nil"/>
              <w:left w:val="single" w:sz="4" w:space="0" w:color="auto"/>
              <w:bottom w:val="single" w:sz="4" w:space="0" w:color="000000"/>
              <w:right w:val="single" w:sz="4" w:space="0" w:color="auto"/>
            </w:tcBorders>
            <w:shd w:val="clear" w:color="auto" w:fill="auto"/>
            <w:vAlign w:val="center"/>
          </w:tcPr>
          <w:p w:rsidR="00164506" w:rsidRPr="00653B32" w:rsidRDefault="00164506" w:rsidP="00B24B78">
            <w:pPr>
              <w:widowControl/>
              <w:jc w:val="left"/>
              <w:rPr>
                <w:rFonts w:ascii="宋体" w:hAnsi="宋体" w:cs="宋体"/>
                <w:kern w:val="0"/>
                <w:sz w:val="24"/>
              </w:rPr>
            </w:pPr>
            <w:r w:rsidRPr="00653B32">
              <w:rPr>
                <w:rFonts w:ascii="宋体" w:hAnsi="宋体" w:cs="宋体" w:hint="eastAsia"/>
                <w:kern w:val="0"/>
                <w:sz w:val="24"/>
              </w:rPr>
              <w:t>可支配使用的孵化场地面积（5分）</w:t>
            </w:r>
          </w:p>
        </w:tc>
        <w:tc>
          <w:tcPr>
            <w:tcW w:w="2402" w:type="dxa"/>
            <w:tcBorders>
              <w:top w:val="nil"/>
              <w:left w:val="nil"/>
              <w:bottom w:val="single" w:sz="4" w:space="0" w:color="auto"/>
              <w:right w:val="single" w:sz="4" w:space="0" w:color="auto"/>
            </w:tcBorders>
            <w:shd w:val="clear" w:color="auto" w:fill="auto"/>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≥25000㎡</w:t>
            </w:r>
          </w:p>
        </w:tc>
        <w:tc>
          <w:tcPr>
            <w:tcW w:w="740" w:type="dxa"/>
            <w:tcBorders>
              <w:top w:val="nil"/>
              <w:left w:val="nil"/>
              <w:bottom w:val="single" w:sz="4" w:space="0" w:color="auto"/>
              <w:right w:val="single" w:sz="4" w:space="0" w:color="auto"/>
            </w:tcBorders>
            <w:shd w:val="clear" w:color="auto" w:fill="auto"/>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5</w:t>
            </w:r>
          </w:p>
        </w:tc>
        <w:tc>
          <w:tcPr>
            <w:tcW w:w="878" w:type="dxa"/>
            <w:vMerge w:val="restart"/>
            <w:tcBorders>
              <w:top w:val="nil"/>
              <w:left w:val="single" w:sz="4" w:space="0" w:color="auto"/>
              <w:bottom w:val="single" w:sz="4" w:space="0" w:color="000000"/>
              <w:right w:val="single" w:sz="4" w:space="0" w:color="auto"/>
            </w:tcBorders>
            <w:shd w:val="clear" w:color="auto" w:fill="auto"/>
            <w:noWrap/>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 xml:space="preserve">　</w:t>
            </w:r>
          </w:p>
        </w:tc>
        <w:tc>
          <w:tcPr>
            <w:tcW w:w="2102" w:type="dxa"/>
            <w:vMerge w:val="restart"/>
            <w:tcBorders>
              <w:top w:val="nil"/>
              <w:left w:val="single" w:sz="4" w:space="0" w:color="auto"/>
              <w:bottom w:val="single" w:sz="4" w:space="0" w:color="000000"/>
              <w:right w:val="single" w:sz="4" w:space="0" w:color="auto"/>
            </w:tcBorders>
            <w:shd w:val="clear" w:color="auto" w:fill="auto"/>
            <w:vAlign w:val="center"/>
          </w:tcPr>
          <w:p w:rsidR="00164506" w:rsidRPr="00653B32" w:rsidRDefault="00164506" w:rsidP="00B24B78">
            <w:pPr>
              <w:widowControl/>
              <w:rPr>
                <w:rFonts w:ascii="宋体" w:hAnsi="宋体" w:cs="宋体"/>
                <w:kern w:val="0"/>
                <w:sz w:val="24"/>
              </w:rPr>
            </w:pPr>
            <w:r w:rsidRPr="00653B32">
              <w:rPr>
                <w:rFonts w:ascii="宋体" w:hAnsi="宋体" w:cs="宋体" w:hint="eastAsia"/>
                <w:kern w:val="0"/>
                <w:sz w:val="24"/>
              </w:rPr>
              <w:t>孵化场地产权证明、租赁证明</w:t>
            </w:r>
          </w:p>
        </w:tc>
      </w:tr>
      <w:tr w:rsidR="00164506" w:rsidRPr="00653B32" w:rsidTr="00B24B78">
        <w:trPr>
          <w:trHeight w:val="334"/>
          <w:jc w:val="center"/>
        </w:trPr>
        <w:tc>
          <w:tcPr>
            <w:tcW w:w="950"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1363"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2112"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2402" w:type="dxa"/>
            <w:tcBorders>
              <w:top w:val="nil"/>
              <w:left w:val="nil"/>
              <w:bottom w:val="single" w:sz="4" w:space="0" w:color="auto"/>
              <w:right w:val="single" w:sz="4" w:space="0" w:color="auto"/>
            </w:tcBorders>
            <w:shd w:val="clear" w:color="auto" w:fill="auto"/>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10000㎡≤面积＜25000㎡</w:t>
            </w:r>
          </w:p>
        </w:tc>
        <w:tc>
          <w:tcPr>
            <w:tcW w:w="740" w:type="dxa"/>
            <w:tcBorders>
              <w:top w:val="nil"/>
              <w:left w:val="nil"/>
              <w:bottom w:val="single" w:sz="4" w:space="0" w:color="auto"/>
              <w:right w:val="single" w:sz="4" w:space="0" w:color="auto"/>
            </w:tcBorders>
            <w:shd w:val="clear" w:color="auto" w:fill="auto"/>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3</w:t>
            </w:r>
          </w:p>
        </w:tc>
        <w:tc>
          <w:tcPr>
            <w:tcW w:w="878"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2102"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rPr>
                <w:rFonts w:ascii="宋体" w:hAnsi="宋体" w:cs="宋体"/>
                <w:kern w:val="0"/>
                <w:sz w:val="24"/>
              </w:rPr>
            </w:pPr>
          </w:p>
        </w:tc>
      </w:tr>
      <w:tr w:rsidR="00164506" w:rsidRPr="00653B32" w:rsidTr="00B24B78">
        <w:trPr>
          <w:trHeight w:val="334"/>
          <w:jc w:val="center"/>
        </w:trPr>
        <w:tc>
          <w:tcPr>
            <w:tcW w:w="950"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1363"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2112"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2402" w:type="dxa"/>
            <w:tcBorders>
              <w:top w:val="nil"/>
              <w:left w:val="nil"/>
              <w:bottom w:val="single" w:sz="4" w:space="0" w:color="auto"/>
              <w:right w:val="single" w:sz="4" w:space="0" w:color="auto"/>
            </w:tcBorders>
            <w:shd w:val="clear" w:color="auto" w:fill="auto"/>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＜10000㎡</w:t>
            </w:r>
          </w:p>
        </w:tc>
        <w:tc>
          <w:tcPr>
            <w:tcW w:w="740" w:type="dxa"/>
            <w:tcBorders>
              <w:top w:val="nil"/>
              <w:left w:val="nil"/>
              <w:bottom w:val="single" w:sz="4" w:space="0" w:color="auto"/>
              <w:right w:val="single" w:sz="4" w:space="0" w:color="auto"/>
            </w:tcBorders>
            <w:shd w:val="clear" w:color="auto" w:fill="auto"/>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0</w:t>
            </w:r>
          </w:p>
        </w:tc>
        <w:tc>
          <w:tcPr>
            <w:tcW w:w="878"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2102"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rPr>
                <w:rFonts w:ascii="宋体" w:hAnsi="宋体" w:cs="宋体"/>
                <w:kern w:val="0"/>
                <w:sz w:val="24"/>
              </w:rPr>
            </w:pPr>
          </w:p>
        </w:tc>
      </w:tr>
      <w:tr w:rsidR="00164506" w:rsidRPr="00653B32" w:rsidTr="00B24B78">
        <w:trPr>
          <w:trHeight w:val="334"/>
          <w:jc w:val="center"/>
        </w:trPr>
        <w:tc>
          <w:tcPr>
            <w:tcW w:w="950"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1363" w:type="dxa"/>
            <w:vMerge w:val="restart"/>
            <w:tcBorders>
              <w:top w:val="nil"/>
              <w:left w:val="single" w:sz="4" w:space="0" w:color="auto"/>
              <w:bottom w:val="single" w:sz="4" w:space="0" w:color="000000"/>
              <w:right w:val="single" w:sz="4" w:space="0" w:color="auto"/>
            </w:tcBorders>
            <w:shd w:val="clear" w:color="auto" w:fill="auto"/>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团队建设（10分）</w:t>
            </w:r>
          </w:p>
        </w:tc>
        <w:tc>
          <w:tcPr>
            <w:tcW w:w="2112" w:type="dxa"/>
            <w:vMerge w:val="restart"/>
            <w:tcBorders>
              <w:top w:val="nil"/>
              <w:left w:val="single" w:sz="4" w:space="0" w:color="auto"/>
              <w:bottom w:val="single" w:sz="4" w:space="0" w:color="000000"/>
              <w:right w:val="single" w:sz="4" w:space="0" w:color="auto"/>
            </w:tcBorders>
            <w:shd w:val="clear" w:color="auto" w:fill="auto"/>
            <w:vAlign w:val="center"/>
          </w:tcPr>
          <w:p w:rsidR="00164506" w:rsidRPr="00653B32" w:rsidRDefault="00164506" w:rsidP="00B24B78">
            <w:pPr>
              <w:widowControl/>
              <w:jc w:val="left"/>
              <w:rPr>
                <w:rFonts w:ascii="宋体" w:hAnsi="宋体" w:cs="宋体"/>
                <w:kern w:val="0"/>
                <w:sz w:val="24"/>
              </w:rPr>
            </w:pPr>
            <w:r w:rsidRPr="00653B32">
              <w:rPr>
                <w:rFonts w:ascii="宋体" w:hAnsi="宋体" w:cs="宋体" w:hint="eastAsia"/>
                <w:kern w:val="0"/>
                <w:sz w:val="24"/>
              </w:rPr>
              <w:t>大专以上的专职孵化人员比例（5分）</w:t>
            </w:r>
          </w:p>
        </w:tc>
        <w:tc>
          <w:tcPr>
            <w:tcW w:w="2402" w:type="dxa"/>
            <w:tcBorders>
              <w:top w:val="nil"/>
              <w:left w:val="nil"/>
              <w:bottom w:val="single" w:sz="4" w:space="0" w:color="auto"/>
              <w:right w:val="single" w:sz="4" w:space="0" w:color="auto"/>
            </w:tcBorders>
            <w:shd w:val="clear" w:color="auto" w:fill="auto"/>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100%</w:t>
            </w:r>
          </w:p>
        </w:tc>
        <w:tc>
          <w:tcPr>
            <w:tcW w:w="740" w:type="dxa"/>
            <w:tcBorders>
              <w:top w:val="nil"/>
              <w:left w:val="nil"/>
              <w:bottom w:val="single" w:sz="4" w:space="0" w:color="auto"/>
              <w:right w:val="single" w:sz="4" w:space="0" w:color="auto"/>
            </w:tcBorders>
            <w:shd w:val="clear" w:color="auto" w:fill="auto"/>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5</w:t>
            </w:r>
          </w:p>
        </w:tc>
        <w:tc>
          <w:tcPr>
            <w:tcW w:w="878" w:type="dxa"/>
            <w:vMerge w:val="restart"/>
            <w:tcBorders>
              <w:top w:val="nil"/>
              <w:left w:val="single" w:sz="4" w:space="0" w:color="auto"/>
              <w:bottom w:val="single" w:sz="4" w:space="0" w:color="000000"/>
              <w:right w:val="single" w:sz="4" w:space="0" w:color="auto"/>
            </w:tcBorders>
            <w:shd w:val="clear" w:color="auto" w:fill="auto"/>
            <w:noWrap/>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 xml:space="preserve">　</w:t>
            </w:r>
          </w:p>
        </w:tc>
        <w:tc>
          <w:tcPr>
            <w:tcW w:w="2102" w:type="dxa"/>
            <w:vMerge w:val="restart"/>
            <w:tcBorders>
              <w:top w:val="nil"/>
              <w:left w:val="single" w:sz="4" w:space="0" w:color="auto"/>
              <w:bottom w:val="single" w:sz="4" w:space="0" w:color="000000"/>
              <w:right w:val="single" w:sz="4" w:space="0" w:color="auto"/>
            </w:tcBorders>
            <w:shd w:val="clear" w:color="auto" w:fill="auto"/>
            <w:vAlign w:val="center"/>
          </w:tcPr>
          <w:p w:rsidR="00164506" w:rsidRPr="00653B32" w:rsidRDefault="00164506" w:rsidP="00B24B78">
            <w:pPr>
              <w:widowControl/>
              <w:rPr>
                <w:rFonts w:ascii="宋体" w:hAnsi="宋体" w:cs="宋体"/>
                <w:kern w:val="0"/>
                <w:sz w:val="24"/>
              </w:rPr>
            </w:pPr>
            <w:r w:rsidRPr="00653B32">
              <w:rPr>
                <w:rFonts w:ascii="宋体" w:hAnsi="宋体" w:cs="宋体" w:hint="eastAsia"/>
                <w:kern w:val="0"/>
                <w:sz w:val="24"/>
              </w:rPr>
              <w:t>专职孵化人员名单（格式参考附件）及其学历证书</w:t>
            </w:r>
          </w:p>
        </w:tc>
      </w:tr>
      <w:tr w:rsidR="00164506" w:rsidRPr="00653B32" w:rsidTr="00B24B78">
        <w:trPr>
          <w:trHeight w:val="334"/>
          <w:jc w:val="center"/>
        </w:trPr>
        <w:tc>
          <w:tcPr>
            <w:tcW w:w="950"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1363"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2112"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2402" w:type="dxa"/>
            <w:tcBorders>
              <w:top w:val="nil"/>
              <w:left w:val="nil"/>
              <w:bottom w:val="single" w:sz="4" w:space="0" w:color="auto"/>
              <w:right w:val="single" w:sz="4" w:space="0" w:color="auto"/>
            </w:tcBorders>
            <w:shd w:val="clear" w:color="auto" w:fill="auto"/>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80%≤比例＜100%</w:t>
            </w:r>
          </w:p>
        </w:tc>
        <w:tc>
          <w:tcPr>
            <w:tcW w:w="740" w:type="dxa"/>
            <w:tcBorders>
              <w:top w:val="nil"/>
              <w:left w:val="nil"/>
              <w:bottom w:val="single" w:sz="4" w:space="0" w:color="auto"/>
              <w:right w:val="single" w:sz="4" w:space="0" w:color="auto"/>
            </w:tcBorders>
            <w:shd w:val="clear" w:color="auto" w:fill="auto"/>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3</w:t>
            </w:r>
          </w:p>
        </w:tc>
        <w:tc>
          <w:tcPr>
            <w:tcW w:w="878"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2102"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rPr>
                <w:rFonts w:ascii="宋体" w:hAnsi="宋体" w:cs="宋体"/>
                <w:kern w:val="0"/>
                <w:sz w:val="24"/>
              </w:rPr>
            </w:pPr>
          </w:p>
        </w:tc>
      </w:tr>
      <w:tr w:rsidR="00164506" w:rsidRPr="00653B32" w:rsidTr="00B24B78">
        <w:trPr>
          <w:trHeight w:val="334"/>
          <w:jc w:val="center"/>
        </w:trPr>
        <w:tc>
          <w:tcPr>
            <w:tcW w:w="950"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1363"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2112"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2402" w:type="dxa"/>
            <w:tcBorders>
              <w:top w:val="nil"/>
              <w:left w:val="nil"/>
              <w:bottom w:val="single" w:sz="4" w:space="0" w:color="auto"/>
              <w:right w:val="single" w:sz="4" w:space="0" w:color="auto"/>
            </w:tcBorders>
            <w:shd w:val="clear" w:color="auto" w:fill="auto"/>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＜80%</w:t>
            </w:r>
          </w:p>
        </w:tc>
        <w:tc>
          <w:tcPr>
            <w:tcW w:w="740" w:type="dxa"/>
            <w:tcBorders>
              <w:top w:val="nil"/>
              <w:left w:val="nil"/>
              <w:bottom w:val="single" w:sz="4" w:space="0" w:color="auto"/>
              <w:right w:val="single" w:sz="4" w:space="0" w:color="auto"/>
            </w:tcBorders>
            <w:shd w:val="clear" w:color="auto" w:fill="auto"/>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0</w:t>
            </w:r>
          </w:p>
        </w:tc>
        <w:tc>
          <w:tcPr>
            <w:tcW w:w="878"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2102"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rPr>
                <w:rFonts w:ascii="宋体" w:hAnsi="宋体" w:cs="宋体"/>
                <w:kern w:val="0"/>
                <w:sz w:val="24"/>
              </w:rPr>
            </w:pPr>
          </w:p>
        </w:tc>
      </w:tr>
      <w:tr w:rsidR="00164506" w:rsidRPr="00653B32" w:rsidTr="00B24B78">
        <w:trPr>
          <w:trHeight w:val="334"/>
          <w:jc w:val="center"/>
        </w:trPr>
        <w:tc>
          <w:tcPr>
            <w:tcW w:w="950"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1363"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2112" w:type="dxa"/>
            <w:vMerge w:val="restart"/>
            <w:tcBorders>
              <w:top w:val="nil"/>
              <w:left w:val="single" w:sz="4" w:space="0" w:color="auto"/>
              <w:bottom w:val="single" w:sz="4" w:space="0" w:color="000000"/>
              <w:right w:val="single" w:sz="4" w:space="0" w:color="auto"/>
            </w:tcBorders>
            <w:shd w:val="clear" w:color="auto" w:fill="auto"/>
            <w:vAlign w:val="center"/>
          </w:tcPr>
          <w:p w:rsidR="00164506" w:rsidRPr="00653B32" w:rsidRDefault="00164506" w:rsidP="00B24B78">
            <w:pPr>
              <w:widowControl/>
              <w:jc w:val="left"/>
              <w:rPr>
                <w:rFonts w:ascii="宋体" w:hAnsi="宋体" w:cs="宋体"/>
                <w:kern w:val="0"/>
                <w:sz w:val="24"/>
              </w:rPr>
            </w:pPr>
            <w:r w:rsidRPr="00653B32">
              <w:rPr>
                <w:rFonts w:ascii="宋体" w:hAnsi="宋体" w:cs="宋体" w:hint="eastAsia"/>
                <w:kern w:val="0"/>
                <w:sz w:val="24"/>
              </w:rPr>
              <w:t>接受专业培训的专职人员比例（5分）</w:t>
            </w:r>
          </w:p>
        </w:tc>
        <w:tc>
          <w:tcPr>
            <w:tcW w:w="2402" w:type="dxa"/>
            <w:tcBorders>
              <w:top w:val="nil"/>
              <w:left w:val="nil"/>
              <w:bottom w:val="single" w:sz="4" w:space="0" w:color="auto"/>
              <w:right w:val="single" w:sz="4" w:space="0" w:color="auto"/>
            </w:tcBorders>
            <w:shd w:val="clear" w:color="auto" w:fill="auto"/>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≥70%</w:t>
            </w:r>
          </w:p>
        </w:tc>
        <w:tc>
          <w:tcPr>
            <w:tcW w:w="740" w:type="dxa"/>
            <w:tcBorders>
              <w:top w:val="nil"/>
              <w:left w:val="nil"/>
              <w:bottom w:val="single" w:sz="4" w:space="0" w:color="auto"/>
              <w:right w:val="single" w:sz="4" w:space="0" w:color="auto"/>
            </w:tcBorders>
            <w:shd w:val="clear" w:color="auto" w:fill="auto"/>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5</w:t>
            </w:r>
          </w:p>
        </w:tc>
        <w:tc>
          <w:tcPr>
            <w:tcW w:w="878" w:type="dxa"/>
            <w:vMerge w:val="restart"/>
            <w:tcBorders>
              <w:top w:val="nil"/>
              <w:left w:val="single" w:sz="4" w:space="0" w:color="auto"/>
              <w:bottom w:val="single" w:sz="4" w:space="0" w:color="000000"/>
              <w:right w:val="single" w:sz="4" w:space="0" w:color="auto"/>
            </w:tcBorders>
            <w:shd w:val="clear" w:color="auto" w:fill="auto"/>
            <w:noWrap/>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 xml:space="preserve">　</w:t>
            </w:r>
          </w:p>
        </w:tc>
        <w:tc>
          <w:tcPr>
            <w:tcW w:w="2102" w:type="dxa"/>
            <w:vMerge w:val="restart"/>
            <w:tcBorders>
              <w:top w:val="nil"/>
              <w:left w:val="single" w:sz="4" w:space="0" w:color="auto"/>
              <w:bottom w:val="single" w:sz="4" w:space="0" w:color="000000"/>
              <w:right w:val="single" w:sz="4" w:space="0" w:color="auto"/>
            </w:tcBorders>
            <w:shd w:val="clear" w:color="auto" w:fill="auto"/>
            <w:vAlign w:val="center"/>
          </w:tcPr>
          <w:p w:rsidR="00164506" w:rsidRPr="00653B32" w:rsidRDefault="00164506" w:rsidP="00B24B78">
            <w:pPr>
              <w:widowControl/>
              <w:rPr>
                <w:rFonts w:ascii="宋体" w:hAnsi="宋体" w:cs="宋体"/>
                <w:kern w:val="0"/>
                <w:sz w:val="24"/>
              </w:rPr>
            </w:pPr>
            <w:r w:rsidRPr="00653B32">
              <w:rPr>
                <w:rFonts w:ascii="宋体" w:hAnsi="宋体" w:cs="宋体" w:hint="eastAsia"/>
                <w:kern w:val="0"/>
                <w:sz w:val="24"/>
              </w:rPr>
              <w:t>培训证书</w:t>
            </w:r>
          </w:p>
        </w:tc>
      </w:tr>
      <w:tr w:rsidR="00164506" w:rsidRPr="00653B32" w:rsidTr="00B24B78">
        <w:trPr>
          <w:trHeight w:val="334"/>
          <w:jc w:val="center"/>
        </w:trPr>
        <w:tc>
          <w:tcPr>
            <w:tcW w:w="950"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1363"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2112"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2402" w:type="dxa"/>
            <w:tcBorders>
              <w:top w:val="nil"/>
              <w:left w:val="nil"/>
              <w:bottom w:val="single" w:sz="4" w:space="0" w:color="auto"/>
              <w:right w:val="single" w:sz="4" w:space="0" w:color="auto"/>
            </w:tcBorders>
            <w:shd w:val="clear" w:color="auto" w:fill="auto"/>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30%≤比例＜70%</w:t>
            </w:r>
          </w:p>
        </w:tc>
        <w:tc>
          <w:tcPr>
            <w:tcW w:w="740" w:type="dxa"/>
            <w:tcBorders>
              <w:top w:val="nil"/>
              <w:left w:val="nil"/>
              <w:bottom w:val="single" w:sz="4" w:space="0" w:color="auto"/>
              <w:right w:val="single" w:sz="4" w:space="0" w:color="auto"/>
            </w:tcBorders>
            <w:shd w:val="clear" w:color="auto" w:fill="auto"/>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3</w:t>
            </w:r>
          </w:p>
        </w:tc>
        <w:tc>
          <w:tcPr>
            <w:tcW w:w="878"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2102"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rPr>
                <w:rFonts w:ascii="宋体" w:hAnsi="宋体" w:cs="宋体"/>
                <w:kern w:val="0"/>
                <w:sz w:val="24"/>
              </w:rPr>
            </w:pPr>
          </w:p>
        </w:tc>
      </w:tr>
      <w:tr w:rsidR="00164506" w:rsidRPr="00653B32" w:rsidTr="00B24B78">
        <w:trPr>
          <w:trHeight w:val="334"/>
          <w:jc w:val="center"/>
        </w:trPr>
        <w:tc>
          <w:tcPr>
            <w:tcW w:w="950"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1363"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2112"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2402" w:type="dxa"/>
            <w:tcBorders>
              <w:top w:val="nil"/>
              <w:left w:val="nil"/>
              <w:bottom w:val="single" w:sz="4" w:space="0" w:color="auto"/>
              <w:right w:val="single" w:sz="4" w:space="0" w:color="auto"/>
            </w:tcBorders>
            <w:shd w:val="clear" w:color="auto" w:fill="auto"/>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＜30%</w:t>
            </w:r>
          </w:p>
        </w:tc>
        <w:tc>
          <w:tcPr>
            <w:tcW w:w="740" w:type="dxa"/>
            <w:tcBorders>
              <w:top w:val="nil"/>
              <w:left w:val="nil"/>
              <w:bottom w:val="single" w:sz="4" w:space="0" w:color="auto"/>
              <w:right w:val="single" w:sz="4" w:space="0" w:color="auto"/>
            </w:tcBorders>
            <w:shd w:val="clear" w:color="auto" w:fill="auto"/>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0</w:t>
            </w:r>
          </w:p>
        </w:tc>
        <w:tc>
          <w:tcPr>
            <w:tcW w:w="878"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2102"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rPr>
                <w:rFonts w:ascii="宋体" w:hAnsi="宋体" w:cs="宋体"/>
                <w:kern w:val="0"/>
                <w:sz w:val="24"/>
              </w:rPr>
            </w:pPr>
          </w:p>
        </w:tc>
      </w:tr>
      <w:tr w:rsidR="00164506" w:rsidRPr="00653B32" w:rsidTr="00B24B78">
        <w:trPr>
          <w:trHeight w:val="334"/>
          <w:jc w:val="center"/>
        </w:trPr>
        <w:tc>
          <w:tcPr>
            <w:tcW w:w="950"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1363" w:type="dxa"/>
            <w:vMerge w:val="restart"/>
            <w:tcBorders>
              <w:top w:val="nil"/>
              <w:left w:val="single" w:sz="4" w:space="0" w:color="auto"/>
              <w:bottom w:val="single" w:sz="4" w:space="0" w:color="000000"/>
              <w:right w:val="single" w:sz="4" w:space="0" w:color="auto"/>
            </w:tcBorders>
            <w:shd w:val="clear" w:color="auto" w:fill="auto"/>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投融资情况（10分）</w:t>
            </w:r>
          </w:p>
        </w:tc>
        <w:tc>
          <w:tcPr>
            <w:tcW w:w="2112" w:type="dxa"/>
            <w:vMerge w:val="restart"/>
            <w:tcBorders>
              <w:top w:val="nil"/>
              <w:left w:val="single" w:sz="4" w:space="0" w:color="auto"/>
              <w:bottom w:val="single" w:sz="4" w:space="0" w:color="000000"/>
              <w:right w:val="single" w:sz="4" w:space="0" w:color="auto"/>
            </w:tcBorders>
            <w:shd w:val="clear" w:color="auto" w:fill="auto"/>
            <w:vAlign w:val="center"/>
          </w:tcPr>
          <w:p w:rsidR="00164506" w:rsidRPr="00653B32" w:rsidRDefault="00164506" w:rsidP="00B24B78">
            <w:pPr>
              <w:widowControl/>
              <w:jc w:val="left"/>
              <w:rPr>
                <w:rFonts w:ascii="宋体" w:hAnsi="宋体" w:cs="宋体"/>
                <w:kern w:val="0"/>
                <w:sz w:val="24"/>
              </w:rPr>
            </w:pPr>
            <w:r w:rsidRPr="00653B32">
              <w:rPr>
                <w:rFonts w:ascii="宋体" w:hAnsi="宋体" w:cs="宋体" w:hint="eastAsia"/>
                <w:kern w:val="0"/>
                <w:sz w:val="24"/>
              </w:rPr>
              <w:t>自有天使投资或风险投资基金规模（5分）</w:t>
            </w:r>
          </w:p>
        </w:tc>
        <w:tc>
          <w:tcPr>
            <w:tcW w:w="2402" w:type="dxa"/>
            <w:tcBorders>
              <w:top w:val="nil"/>
              <w:left w:val="nil"/>
              <w:bottom w:val="single" w:sz="4" w:space="0" w:color="auto"/>
              <w:right w:val="single" w:sz="4" w:space="0" w:color="auto"/>
            </w:tcBorders>
            <w:shd w:val="clear" w:color="auto" w:fill="auto"/>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≥800万元</w:t>
            </w:r>
          </w:p>
        </w:tc>
        <w:tc>
          <w:tcPr>
            <w:tcW w:w="740" w:type="dxa"/>
            <w:tcBorders>
              <w:top w:val="nil"/>
              <w:left w:val="nil"/>
              <w:bottom w:val="single" w:sz="4" w:space="0" w:color="auto"/>
              <w:right w:val="single" w:sz="4" w:space="0" w:color="auto"/>
            </w:tcBorders>
            <w:shd w:val="clear" w:color="auto" w:fill="auto"/>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5</w:t>
            </w:r>
          </w:p>
        </w:tc>
        <w:tc>
          <w:tcPr>
            <w:tcW w:w="878" w:type="dxa"/>
            <w:vMerge w:val="restart"/>
            <w:tcBorders>
              <w:top w:val="nil"/>
              <w:left w:val="single" w:sz="4" w:space="0" w:color="auto"/>
              <w:bottom w:val="single" w:sz="4" w:space="0" w:color="000000"/>
              <w:right w:val="single" w:sz="4" w:space="0" w:color="auto"/>
            </w:tcBorders>
            <w:shd w:val="clear" w:color="auto" w:fill="auto"/>
            <w:noWrap/>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 xml:space="preserve">　</w:t>
            </w:r>
          </w:p>
        </w:tc>
        <w:tc>
          <w:tcPr>
            <w:tcW w:w="2102" w:type="dxa"/>
            <w:vMerge w:val="restart"/>
            <w:tcBorders>
              <w:top w:val="nil"/>
              <w:left w:val="single" w:sz="4" w:space="0" w:color="auto"/>
              <w:bottom w:val="single" w:sz="4" w:space="0" w:color="000000"/>
              <w:right w:val="single" w:sz="4" w:space="0" w:color="auto"/>
            </w:tcBorders>
            <w:shd w:val="clear" w:color="auto" w:fill="auto"/>
            <w:vAlign w:val="center"/>
          </w:tcPr>
          <w:p w:rsidR="00164506" w:rsidRPr="00653B32" w:rsidRDefault="00164506" w:rsidP="00B24B78">
            <w:pPr>
              <w:widowControl/>
              <w:rPr>
                <w:rFonts w:ascii="宋体" w:hAnsi="宋体" w:cs="宋体"/>
                <w:kern w:val="0"/>
                <w:sz w:val="24"/>
              </w:rPr>
            </w:pPr>
            <w:r w:rsidRPr="00653B32">
              <w:rPr>
                <w:rFonts w:ascii="宋体" w:hAnsi="宋体" w:cs="宋体" w:hint="eastAsia"/>
                <w:kern w:val="0"/>
                <w:sz w:val="24"/>
              </w:rPr>
              <w:t>拥有天使投资或风险投资基金的相关证明材料（如：存款证明、设立基金的文件、投资管理细则的文件等）</w:t>
            </w:r>
          </w:p>
        </w:tc>
      </w:tr>
      <w:tr w:rsidR="00164506" w:rsidRPr="00653B32" w:rsidTr="00B24B78">
        <w:trPr>
          <w:trHeight w:val="334"/>
          <w:jc w:val="center"/>
        </w:trPr>
        <w:tc>
          <w:tcPr>
            <w:tcW w:w="950"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1363"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2112"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2402" w:type="dxa"/>
            <w:tcBorders>
              <w:top w:val="nil"/>
              <w:left w:val="nil"/>
              <w:bottom w:val="single" w:sz="4" w:space="0" w:color="auto"/>
              <w:right w:val="single" w:sz="4" w:space="0" w:color="auto"/>
            </w:tcBorders>
            <w:shd w:val="clear" w:color="auto" w:fill="auto"/>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500万元≤金额＜800万元</w:t>
            </w:r>
          </w:p>
        </w:tc>
        <w:tc>
          <w:tcPr>
            <w:tcW w:w="740" w:type="dxa"/>
            <w:tcBorders>
              <w:top w:val="nil"/>
              <w:left w:val="nil"/>
              <w:bottom w:val="single" w:sz="4" w:space="0" w:color="auto"/>
              <w:right w:val="single" w:sz="4" w:space="0" w:color="auto"/>
            </w:tcBorders>
            <w:shd w:val="clear" w:color="auto" w:fill="auto"/>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3</w:t>
            </w:r>
          </w:p>
        </w:tc>
        <w:tc>
          <w:tcPr>
            <w:tcW w:w="878"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2102"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rPr>
                <w:rFonts w:ascii="宋体" w:hAnsi="宋体" w:cs="宋体"/>
                <w:kern w:val="0"/>
                <w:sz w:val="24"/>
              </w:rPr>
            </w:pPr>
          </w:p>
        </w:tc>
      </w:tr>
      <w:tr w:rsidR="00164506" w:rsidRPr="00653B32" w:rsidTr="00B24B78">
        <w:trPr>
          <w:trHeight w:val="334"/>
          <w:jc w:val="center"/>
        </w:trPr>
        <w:tc>
          <w:tcPr>
            <w:tcW w:w="950"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1363"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2112"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2402" w:type="dxa"/>
            <w:tcBorders>
              <w:top w:val="nil"/>
              <w:left w:val="nil"/>
              <w:bottom w:val="single" w:sz="4" w:space="0" w:color="auto"/>
              <w:right w:val="single" w:sz="4" w:space="0" w:color="auto"/>
            </w:tcBorders>
            <w:shd w:val="clear" w:color="auto" w:fill="auto"/>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＜500万元</w:t>
            </w:r>
          </w:p>
        </w:tc>
        <w:tc>
          <w:tcPr>
            <w:tcW w:w="740" w:type="dxa"/>
            <w:tcBorders>
              <w:top w:val="nil"/>
              <w:left w:val="nil"/>
              <w:bottom w:val="single" w:sz="4" w:space="0" w:color="auto"/>
              <w:right w:val="single" w:sz="4" w:space="0" w:color="auto"/>
            </w:tcBorders>
            <w:shd w:val="clear" w:color="auto" w:fill="auto"/>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2</w:t>
            </w:r>
          </w:p>
        </w:tc>
        <w:tc>
          <w:tcPr>
            <w:tcW w:w="878"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2102"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rPr>
                <w:rFonts w:ascii="宋体" w:hAnsi="宋体" w:cs="宋体"/>
                <w:kern w:val="0"/>
                <w:sz w:val="24"/>
              </w:rPr>
            </w:pPr>
          </w:p>
        </w:tc>
      </w:tr>
      <w:tr w:rsidR="00164506" w:rsidRPr="00653B32" w:rsidTr="00B24B78">
        <w:trPr>
          <w:trHeight w:val="334"/>
          <w:jc w:val="center"/>
        </w:trPr>
        <w:tc>
          <w:tcPr>
            <w:tcW w:w="950"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1363"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2112"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2402" w:type="dxa"/>
            <w:tcBorders>
              <w:top w:val="nil"/>
              <w:left w:val="nil"/>
              <w:bottom w:val="single" w:sz="4" w:space="0" w:color="auto"/>
              <w:right w:val="single" w:sz="4" w:space="0" w:color="auto"/>
            </w:tcBorders>
            <w:shd w:val="clear" w:color="auto" w:fill="auto"/>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无</w:t>
            </w:r>
          </w:p>
        </w:tc>
        <w:tc>
          <w:tcPr>
            <w:tcW w:w="740" w:type="dxa"/>
            <w:tcBorders>
              <w:top w:val="nil"/>
              <w:left w:val="nil"/>
              <w:bottom w:val="single" w:sz="4" w:space="0" w:color="auto"/>
              <w:right w:val="single" w:sz="4" w:space="0" w:color="auto"/>
            </w:tcBorders>
            <w:shd w:val="clear" w:color="auto" w:fill="auto"/>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0</w:t>
            </w:r>
          </w:p>
        </w:tc>
        <w:tc>
          <w:tcPr>
            <w:tcW w:w="878"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2102"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rPr>
                <w:rFonts w:ascii="宋体" w:hAnsi="宋体" w:cs="宋体"/>
                <w:kern w:val="0"/>
                <w:sz w:val="24"/>
              </w:rPr>
            </w:pPr>
          </w:p>
        </w:tc>
      </w:tr>
      <w:tr w:rsidR="00164506" w:rsidRPr="00653B32" w:rsidTr="00B24B78">
        <w:trPr>
          <w:trHeight w:val="334"/>
          <w:jc w:val="center"/>
        </w:trPr>
        <w:tc>
          <w:tcPr>
            <w:tcW w:w="950"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1363"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2112" w:type="dxa"/>
            <w:tcBorders>
              <w:top w:val="nil"/>
              <w:left w:val="nil"/>
              <w:bottom w:val="single" w:sz="4" w:space="0" w:color="auto"/>
              <w:right w:val="single" w:sz="4" w:space="0" w:color="auto"/>
            </w:tcBorders>
            <w:shd w:val="clear" w:color="auto" w:fill="auto"/>
            <w:vAlign w:val="center"/>
          </w:tcPr>
          <w:p w:rsidR="00164506" w:rsidRPr="00653B32" w:rsidRDefault="00164506" w:rsidP="00B24B78">
            <w:pPr>
              <w:widowControl/>
              <w:jc w:val="left"/>
              <w:rPr>
                <w:rFonts w:ascii="宋体" w:hAnsi="宋体" w:cs="宋体"/>
                <w:kern w:val="0"/>
                <w:sz w:val="24"/>
              </w:rPr>
            </w:pPr>
            <w:r w:rsidRPr="00653B32">
              <w:rPr>
                <w:rFonts w:ascii="宋体" w:hAnsi="宋体" w:cs="宋体" w:hint="eastAsia"/>
                <w:kern w:val="0"/>
                <w:sz w:val="24"/>
              </w:rPr>
              <w:t>年度投资在孵企业情况（5分）</w:t>
            </w:r>
          </w:p>
        </w:tc>
        <w:tc>
          <w:tcPr>
            <w:tcW w:w="2402" w:type="dxa"/>
            <w:tcBorders>
              <w:top w:val="nil"/>
              <w:left w:val="nil"/>
              <w:bottom w:val="single" w:sz="4" w:space="0" w:color="auto"/>
              <w:right w:val="single" w:sz="4" w:space="0" w:color="auto"/>
            </w:tcBorders>
            <w:shd w:val="clear" w:color="auto" w:fill="auto"/>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每投资一家2分，最高5分</w:t>
            </w:r>
          </w:p>
        </w:tc>
        <w:tc>
          <w:tcPr>
            <w:tcW w:w="740" w:type="dxa"/>
            <w:tcBorders>
              <w:top w:val="nil"/>
              <w:left w:val="nil"/>
              <w:bottom w:val="single" w:sz="4" w:space="0" w:color="auto"/>
              <w:right w:val="single" w:sz="4" w:space="0" w:color="auto"/>
            </w:tcBorders>
            <w:shd w:val="clear" w:color="auto" w:fill="auto"/>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5</w:t>
            </w:r>
          </w:p>
        </w:tc>
        <w:tc>
          <w:tcPr>
            <w:tcW w:w="878" w:type="dxa"/>
            <w:tcBorders>
              <w:top w:val="nil"/>
              <w:left w:val="nil"/>
              <w:bottom w:val="single" w:sz="4" w:space="0" w:color="auto"/>
              <w:right w:val="single" w:sz="4" w:space="0" w:color="auto"/>
            </w:tcBorders>
            <w:shd w:val="clear" w:color="auto" w:fill="auto"/>
            <w:noWrap/>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 xml:space="preserve">　</w:t>
            </w:r>
          </w:p>
        </w:tc>
        <w:tc>
          <w:tcPr>
            <w:tcW w:w="2102" w:type="dxa"/>
            <w:tcBorders>
              <w:top w:val="nil"/>
              <w:left w:val="nil"/>
              <w:bottom w:val="single" w:sz="4" w:space="0" w:color="auto"/>
              <w:right w:val="single" w:sz="4" w:space="0" w:color="auto"/>
            </w:tcBorders>
            <w:shd w:val="clear" w:color="auto" w:fill="auto"/>
            <w:vAlign w:val="center"/>
          </w:tcPr>
          <w:p w:rsidR="00164506" w:rsidRPr="00653B32" w:rsidRDefault="00164506" w:rsidP="00B24B78">
            <w:pPr>
              <w:widowControl/>
              <w:rPr>
                <w:rFonts w:ascii="宋体" w:hAnsi="宋体" w:cs="宋体"/>
                <w:kern w:val="0"/>
                <w:sz w:val="24"/>
              </w:rPr>
            </w:pPr>
            <w:r w:rsidRPr="00653B32">
              <w:rPr>
                <w:rFonts w:ascii="宋体" w:hAnsi="宋体" w:cs="宋体" w:hint="eastAsia"/>
                <w:kern w:val="0"/>
                <w:sz w:val="24"/>
              </w:rPr>
              <w:t>股权证明、投资协议文件等</w:t>
            </w:r>
          </w:p>
        </w:tc>
      </w:tr>
      <w:tr w:rsidR="00164506" w:rsidRPr="00653B32" w:rsidTr="00B24B78">
        <w:trPr>
          <w:trHeight w:val="334"/>
          <w:jc w:val="center"/>
        </w:trPr>
        <w:tc>
          <w:tcPr>
            <w:tcW w:w="950" w:type="dxa"/>
            <w:vMerge w:val="restart"/>
            <w:tcBorders>
              <w:top w:val="nil"/>
              <w:left w:val="single" w:sz="4" w:space="0" w:color="auto"/>
              <w:bottom w:val="single" w:sz="4" w:space="0" w:color="000000"/>
              <w:right w:val="single" w:sz="4" w:space="0" w:color="auto"/>
            </w:tcBorders>
            <w:shd w:val="clear" w:color="auto" w:fill="auto"/>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孵化绩效（65分）</w:t>
            </w:r>
          </w:p>
        </w:tc>
        <w:tc>
          <w:tcPr>
            <w:tcW w:w="1363" w:type="dxa"/>
            <w:vMerge w:val="restart"/>
            <w:tcBorders>
              <w:top w:val="nil"/>
              <w:left w:val="single" w:sz="4" w:space="0" w:color="auto"/>
              <w:bottom w:val="single" w:sz="4" w:space="0" w:color="000000"/>
              <w:right w:val="single" w:sz="4" w:space="0" w:color="auto"/>
            </w:tcBorders>
            <w:shd w:val="clear" w:color="auto" w:fill="auto"/>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孵化企业情况（42分）</w:t>
            </w:r>
          </w:p>
        </w:tc>
        <w:tc>
          <w:tcPr>
            <w:tcW w:w="2112" w:type="dxa"/>
            <w:vMerge w:val="restart"/>
            <w:tcBorders>
              <w:top w:val="nil"/>
              <w:left w:val="single" w:sz="4" w:space="0" w:color="auto"/>
              <w:bottom w:val="single" w:sz="4" w:space="0" w:color="000000"/>
              <w:right w:val="single" w:sz="4" w:space="0" w:color="auto"/>
            </w:tcBorders>
            <w:shd w:val="clear" w:color="auto" w:fill="auto"/>
            <w:vAlign w:val="center"/>
          </w:tcPr>
          <w:p w:rsidR="00164506" w:rsidRPr="00653B32" w:rsidRDefault="00164506" w:rsidP="00B24B78">
            <w:pPr>
              <w:widowControl/>
              <w:jc w:val="left"/>
              <w:rPr>
                <w:rFonts w:ascii="宋体" w:hAnsi="宋体" w:cs="宋体"/>
                <w:kern w:val="0"/>
                <w:sz w:val="24"/>
              </w:rPr>
            </w:pPr>
            <w:r w:rsidRPr="00653B32">
              <w:rPr>
                <w:rFonts w:ascii="宋体" w:hAnsi="宋体" w:cs="宋体" w:hint="eastAsia"/>
                <w:kern w:val="0"/>
                <w:sz w:val="24"/>
              </w:rPr>
              <w:t>年度引进企业数量（6分）</w:t>
            </w:r>
          </w:p>
        </w:tc>
        <w:tc>
          <w:tcPr>
            <w:tcW w:w="2402" w:type="dxa"/>
            <w:tcBorders>
              <w:top w:val="nil"/>
              <w:left w:val="nil"/>
              <w:bottom w:val="single" w:sz="4" w:space="0" w:color="auto"/>
              <w:right w:val="single" w:sz="4" w:space="0" w:color="auto"/>
            </w:tcBorders>
            <w:shd w:val="clear" w:color="auto" w:fill="auto"/>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≥15家</w:t>
            </w:r>
          </w:p>
        </w:tc>
        <w:tc>
          <w:tcPr>
            <w:tcW w:w="740" w:type="dxa"/>
            <w:tcBorders>
              <w:top w:val="nil"/>
              <w:left w:val="nil"/>
              <w:bottom w:val="single" w:sz="4" w:space="0" w:color="auto"/>
              <w:right w:val="single" w:sz="4" w:space="0" w:color="auto"/>
            </w:tcBorders>
            <w:shd w:val="clear" w:color="auto" w:fill="auto"/>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6</w:t>
            </w:r>
          </w:p>
        </w:tc>
        <w:tc>
          <w:tcPr>
            <w:tcW w:w="878" w:type="dxa"/>
            <w:vMerge w:val="restart"/>
            <w:tcBorders>
              <w:top w:val="nil"/>
              <w:left w:val="single" w:sz="4" w:space="0" w:color="auto"/>
              <w:bottom w:val="single" w:sz="4" w:space="0" w:color="000000"/>
              <w:right w:val="single" w:sz="4" w:space="0" w:color="auto"/>
            </w:tcBorders>
            <w:shd w:val="clear" w:color="auto" w:fill="auto"/>
            <w:noWrap/>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 xml:space="preserve">　</w:t>
            </w:r>
          </w:p>
        </w:tc>
        <w:tc>
          <w:tcPr>
            <w:tcW w:w="2102" w:type="dxa"/>
            <w:vMerge w:val="restart"/>
            <w:tcBorders>
              <w:top w:val="nil"/>
              <w:left w:val="single" w:sz="4" w:space="0" w:color="auto"/>
              <w:bottom w:val="single" w:sz="4" w:space="0" w:color="000000"/>
              <w:right w:val="single" w:sz="4" w:space="0" w:color="auto"/>
            </w:tcBorders>
            <w:shd w:val="clear" w:color="auto" w:fill="auto"/>
            <w:vAlign w:val="center"/>
          </w:tcPr>
          <w:p w:rsidR="00164506" w:rsidRPr="00653B32" w:rsidRDefault="00164506" w:rsidP="00B24B78">
            <w:pPr>
              <w:widowControl/>
              <w:rPr>
                <w:rFonts w:ascii="宋体" w:hAnsi="宋体" w:cs="宋体"/>
                <w:kern w:val="0"/>
                <w:sz w:val="24"/>
              </w:rPr>
            </w:pPr>
            <w:r w:rsidRPr="00653B32">
              <w:rPr>
                <w:rFonts w:ascii="宋体" w:hAnsi="宋体" w:cs="宋体" w:hint="eastAsia"/>
                <w:kern w:val="0"/>
                <w:sz w:val="24"/>
              </w:rPr>
              <w:t>在孵企业清单（格式参考附件）、营业执照及孵化协议</w:t>
            </w:r>
          </w:p>
        </w:tc>
      </w:tr>
      <w:tr w:rsidR="00164506" w:rsidRPr="00653B32" w:rsidTr="00B24B78">
        <w:trPr>
          <w:trHeight w:val="334"/>
          <w:jc w:val="center"/>
        </w:trPr>
        <w:tc>
          <w:tcPr>
            <w:tcW w:w="950"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1363"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2112"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2402" w:type="dxa"/>
            <w:tcBorders>
              <w:top w:val="nil"/>
              <w:left w:val="nil"/>
              <w:bottom w:val="single" w:sz="4" w:space="0" w:color="auto"/>
              <w:right w:val="single" w:sz="4" w:space="0" w:color="auto"/>
            </w:tcBorders>
            <w:shd w:val="clear" w:color="auto" w:fill="auto"/>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10家≤数量＜15家</w:t>
            </w:r>
          </w:p>
        </w:tc>
        <w:tc>
          <w:tcPr>
            <w:tcW w:w="740" w:type="dxa"/>
            <w:tcBorders>
              <w:top w:val="nil"/>
              <w:left w:val="nil"/>
              <w:bottom w:val="single" w:sz="4" w:space="0" w:color="auto"/>
              <w:right w:val="single" w:sz="4" w:space="0" w:color="auto"/>
            </w:tcBorders>
            <w:shd w:val="clear" w:color="auto" w:fill="auto"/>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4</w:t>
            </w:r>
          </w:p>
        </w:tc>
        <w:tc>
          <w:tcPr>
            <w:tcW w:w="878"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2102"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rPr>
                <w:rFonts w:ascii="宋体" w:hAnsi="宋体" w:cs="宋体"/>
                <w:kern w:val="0"/>
                <w:sz w:val="24"/>
              </w:rPr>
            </w:pPr>
          </w:p>
        </w:tc>
      </w:tr>
      <w:tr w:rsidR="00164506" w:rsidRPr="00653B32" w:rsidTr="00B24B78">
        <w:trPr>
          <w:trHeight w:val="334"/>
          <w:jc w:val="center"/>
        </w:trPr>
        <w:tc>
          <w:tcPr>
            <w:tcW w:w="950"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1363"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2112"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2402" w:type="dxa"/>
            <w:tcBorders>
              <w:top w:val="nil"/>
              <w:left w:val="nil"/>
              <w:bottom w:val="single" w:sz="4" w:space="0" w:color="auto"/>
              <w:right w:val="single" w:sz="4" w:space="0" w:color="auto"/>
            </w:tcBorders>
            <w:shd w:val="clear" w:color="auto" w:fill="auto"/>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＜10家</w:t>
            </w:r>
          </w:p>
        </w:tc>
        <w:tc>
          <w:tcPr>
            <w:tcW w:w="740" w:type="dxa"/>
            <w:tcBorders>
              <w:top w:val="nil"/>
              <w:left w:val="nil"/>
              <w:bottom w:val="single" w:sz="4" w:space="0" w:color="auto"/>
              <w:right w:val="single" w:sz="4" w:space="0" w:color="auto"/>
            </w:tcBorders>
            <w:shd w:val="clear" w:color="auto" w:fill="auto"/>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2</w:t>
            </w:r>
          </w:p>
        </w:tc>
        <w:tc>
          <w:tcPr>
            <w:tcW w:w="878"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2102"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rPr>
                <w:rFonts w:ascii="宋体" w:hAnsi="宋体" w:cs="宋体"/>
                <w:kern w:val="0"/>
                <w:sz w:val="24"/>
              </w:rPr>
            </w:pPr>
          </w:p>
        </w:tc>
      </w:tr>
      <w:tr w:rsidR="00164506" w:rsidRPr="00653B32" w:rsidTr="00B24B78">
        <w:trPr>
          <w:trHeight w:val="334"/>
          <w:jc w:val="center"/>
        </w:trPr>
        <w:tc>
          <w:tcPr>
            <w:tcW w:w="950"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1363"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2112" w:type="dxa"/>
            <w:vMerge w:val="restart"/>
            <w:tcBorders>
              <w:top w:val="nil"/>
              <w:left w:val="single" w:sz="4" w:space="0" w:color="auto"/>
              <w:bottom w:val="single" w:sz="4" w:space="0" w:color="000000"/>
              <w:right w:val="single" w:sz="4" w:space="0" w:color="auto"/>
            </w:tcBorders>
            <w:shd w:val="clear" w:color="auto" w:fill="auto"/>
            <w:vAlign w:val="center"/>
          </w:tcPr>
          <w:p w:rsidR="00164506" w:rsidRPr="00653B32" w:rsidRDefault="00164506" w:rsidP="00B24B78">
            <w:pPr>
              <w:widowControl/>
              <w:jc w:val="left"/>
              <w:rPr>
                <w:rFonts w:ascii="宋体" w:hAnsi="宋体" w:cs="宋体"/>
                <w:kern w:val="0"/>
                <w:sz w:val="24"/>
              </w:rPr>
            </w:pPr>
            <w:r w:rsidRPr="00653B32">
              <w:rPr>
                <w:rFonts w:ascii="宋体" w:hAnsi="宋体" w:cs="宋体" w:hint="eastAsia"/>
                <w:kern w:val="0"/>
                <w:sz w:val="24"/>
              </w:rPr>
              <w:t>在孵企业总数（5分）</w:t>
            </w:r>
          </w:p>
        </w:tc>
        <w:tc>
          <w:tcPr>
            <w:tcW w:w="2402" w:type="dxa"/>
            <w:tcBorders>
              <w:top w:val="nil"/>
              <w:left w:val="nil"/>
              <w:bottom w:val="single" w:sz="4" w:space="0" w:color="auto"/>
              <w:right w:val="single" w:sz="4" w:space="0" w:color="auto"/>
            </w:tcBorders>
            <w:shd w:val="clear" w:color="auto" w:fill="auto"/>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≥90家</w:t>
            </w:r>
          </w:p>
        </w:tc>
        <w:tc>
          <w:tcPr>
            <w:tcW w:w="740" w:type="dxa"/>
            <w:tcBorders>
              <w:top w:val="nil"/>
              <w:left w:val="nil"/>
              <w:bottom w:val="single" w:sz="4" w:space="0" w:color="auto"/>
              <w:right w:val="single" w:sz="4" w:space="0" w:color="auto"/>
            </w:tcBorders>
            <w:shd w:val="clear" w:color="auto" w:fill="auto"/>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5</w:t>
            </w:r>
          </w:p>
        </w:tc>
        <w:tc>
          <w:tcPr>
            <w:tcW w:w="878" w:type="dxa"/>
            <w:vMerge w:val="restart"/>
            <w:tcBorders>
              <w:top w:val="nil"/>
              <w:left w:val="single" w:sz="4" w:space="0" w:color="auto"/>
              <w:bottom w:val="single" w:sz="4" w:space="0" w:color="000000"/>
              <w:right w:val="single" w:sz="4" w:space="0" w:color="auto"/>
            </w:tcBorders>
            <w:shd w:val="clear" w:color="auto" w:fill="auto"/>
            <w:noWrap/>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 xml:space="preserve">　</w:t>
            </w:r>
          </w:p>
        </w:tc>
        <w:tc>
          <w:tcPr>
            <w:tcW w:w="2102"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rPr>
                <w:rFonts w:ascii="宋体" w:hAnsi="宋体" w:cs="宋体"/>
                <w:kern w:val="0"/>
                <w:sz w:val="24"/>
              </w:rPr>
            </w:pPr>
          </w:p>
        </w:tc>
      </w:tr>
      <w:tr w:rsidR="00164506" w:rsidRPr="00653B32" w:rsidTr="00B24B78">
        <w:trPr>
          <w:trHeight w:val="334"/>
          <w:jc w:val="center"/>
        </w:trPr>
        <w:tc>
          <w:tcPr>
            <w:tcW w:w="950"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1363"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2112"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2402" w:type="dxa"/>
            <w:tcBorders>
              <w:top w:val="nil"/>
              <w:left w:val="nil"/>
              <w:bottom w:val="single" w:sz="4" w:space="0" w:color="auto"/>
              <w:right w:val="single" w:sz="4" w:space="0" w:color="auto"/>
            </w:tcBorders>
            <w:shd w:val="clear" w:color="auto" w:fill="auto"/>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70家≤数量＜90家</w:t>
            </w:r>
          </w:p>
        </w:tc>
        <w:tc>
          <w:tcPr>
            <w:tcW w:w="740" w:type="dxa"/>
            <w:tcBorders>
              <w:top w:val="nil"/>
              <w:left w:val="nil"/>
              <w:bottom w:val="single" w:sz="4" w:space="0" w:color="auto"/>
              <w:right w:val="single" w:sz="4" w:space="0" w:color="auto"/>
            </w:tcBorders>
            <w:shd w:val="clear" w:color="auto" w:fill="auto"/>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3</w:t>
            </w:r>
          </w:p>
        </w:tc>
        <w:tc>
          <w:tcPr>
            <w:tcW w:w="878"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2102"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rPr>
                <w:rFonts w:ascii="宋体" w:hAnsi="宋体" w:cs="宋体"/>
                <w:kern w:val="0"/>
                <w:sz w:val="24"/>
              </w:rPr>
            </w:pPr>
          </w:p>
        </w:tc>
      </w:tr>
      <w:tr w:rsidR="00164506" w:rsidRPr="00653B32" w:rsidTr="00B24B78">
        <w:trPr>
          <w:trHeight w:val="334"/>
          <w:jc w:val="center"/>
        </w:trPr>
        <w:tc>
          <w:tcPr>
            <w:tcW w:w="950"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1363"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2112"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2402" w:type="dxa"/>
            <w:tcBorders>
              <w:top w:val="nil"/>
              <w:left w:val="nil"/>
              <w:bottom w:val="single" w:sz="4" w:space="0" w:color="auto"/>
              <w:right w:val="single" w:sz="4" w:space="0" w:color="auto"/>
            </w:tcBorders>
            <w:shd w:val="clear" w:color="auto" w:fill="auto"/>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＜70家</w:t>
            </w:r>
          </w:p>
        </w:tc>
        <w:tc>
          <w:tcPr>
            <w:tcW w:w="740" w:type="dxa"/>
            <w:tcBorders>
              <w:top w:val="nil"/>
              <w:left w:val="nil"/>
              <w:bottom w:val="single" w:sz="4" w:space="0" w:color="auto"/>
              <w:right w:val="single" w:sz="4" w:space="0" w:color="auto"/>
            </w:tcBorders>
            <w:shd w:val="clear" w:color="auto" w:fill="auto"/>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1</w:t>
            </w:r>
          </w:p>
        </w:tc>
        <w:tc>
          <w:tcPr>
            <w:tcW w:w="878"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2102"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rPr>
                <w:rFonts w:ascii="宋体" w:hAnsi="宋体" w:cs="宋体"/>
                <w:kern w:val="0"/>
                <w:sz w:val="24"/>
              </w:rPr>
            </w:pPr>
          </w:p>
        </w:tc>
      </w:tr>
      <w:tr w:rsidR="00164506" w:rsidRPr="00653B32" w:rsidTr="00B24B78">
        <w:trPr>
          <w:trHeight w:val="334"/>
          <w:jc w:val="center"/>
        </w:trPr>
        <w:tc>
          <w:tcPr>
            <w:tcW w:w="950"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1363"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2112" w:type="dxa"/>
            <w:vMerge w:val="restart"/>
            <w:tcBorders>
              <w:top w:val="nil"/>
              <w:left w:val="single" w:sz="4" w:space="0" w:color="auto"/>
              <w:bottom w:val="single" w:sz="4" w:space="0" w:color="000000"/>
              <w:right w:val="single" w:sz="4" w:space="0" w:color="auto"/>
            </w:tcBorders>
            <w:shd w:val="clear" w:color="auto" w:fill="auto"/>
            <w:vAlign w:val="center"/>
          </w:tcPr>
          <w:p w:rsidR="00164506" w:rsidRPr="00653B32" w:rsidRDefault="00164506" w:rsidP="00B24B78">
            <w:pPr>
              <w:widowControl/>
              <w:jc w:val="left"/>
              <w:rPr>
                <w:rFonts w:ascii="宋体" w:hAnsi="宋体" w:cs="宋体"/>
                <w:kern w:val="0"/>
                <w:sz w:val="24"/>
              </w:rPr>
            </w:pPr>
            <w:r w:rsidRPr="00653B32">
              <w:rPr>
                <w:rFonts w:ascii="宋体" w:hAnsi="宋体" w:cs="宋体" w:hint="eastAsia"/>
                <w:kern w:val="0"/>
                <w:sz w:val="24"/>
              </w:rPr>
              <w:t>在孵企业当年申请或获得知识产权数量（10分）</w:t>
            </w:r>
          </w:p>
        </w:tc>
        <w:tc>
          <w:tcPr>
            <w:tcW w:w="2402" w:type="dxa"/>
            <w:tcBorders>
              <w:top w:val="nil"/>
              <w:left w:val="nil"/>
              <w:bottom w:val="single" w:sz="4" w:space="0" w:color="auto"/>
              <w:right w:val="single" w:sz="4" w:space="0" w:color="auto"/>
            </w:tcBorders>
            <w:shd w:val="clear" w:color="auto" w:fill="auto"/>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≥80项</w:t>
            </w:r>
          </w:p>
        </w:tc>
        <w:tc>
          <w:tcPr>
            <w:tcW w:w="740" w:type="dxa"/>
            <w:tcBorders>
              <w:top w:val="nil"/>
              <w:left w:val="nil"/>
              <w:bottom w:val="single" w:sz="4" w:space="0" w:color="auto"/>
              <w:right w:val="single" w:sz="4" w:space="0" w:color="auto"/>
            </w:tcBorders>
            <w:shd w:val="clear" w:color="auto" w:fill="auto"/>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10</w:t>
            </w:r>
          </w:p>
        </w:tc>
        <w:tc>
          <w:tcPr>
            <w:tcW w:w="878" w:type="dxa"/>
            <w:vMerge w:val="restart"/>
            <w:tcBorders>
              <w:top w:val="nil"/>
              <w:left w:val="single" w:sz="4" w:space="0" w:color="auto"/>
              <w:bottom w:val="single" w:sz="4" w:space="0" w:color="000000"/>
              <w:right w:val="single" w:sz="4" w:space="0" w:color="auto"/>
            </w:tcBorders>
            <w:shd w:val="clear" w:color="auto" w:fill="auto"/>
            <w:noWrap/>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 xml:space="preserve">　</w:t>
            </w:r>
          </w:p>
        </w:tc>
        <w:tc>
          <w:tcPr>
            <w:tcW w:w="2102" w:type="dxa"/>
            <w:vMerge w:val="restart"/>
            <w:tcBorders>
              <w:top w:val="nil"/>
              <w:left w:val="single" w:sz="4" w:space="0" w:color="auto"/>
              <w:bottom w:val="single" w:sz="4" w:space="0" w:color="000000"/>
              <w:right w:val="single" w:sz="4" w:space="0" w:color="auto"/>
            </w:tcBorders>
            <w:shd w:val="clear" w:color="auto" w:fill="auto"/>
            <w:vAlign w:val="center"/>
          </w:tcPr>
          <w:p w:rsidR="00164506" w:rsidRPr="00653B32" w:rsidRDefault="00164506" w:rsidP="00B24B78">
            <w:pPr>
              <w:widowControl/>
              <w:rPr>
                <w:rFonts w:ascii="宋体" w:hAnsi="宋体" w:cs="宋体"/>
                <w:kern w:val="0"/>
                <w:sz w:val="24"/>
              </w:rPr>
            </w:pPr>
            <w:r w:rsidRPr="00653B32">
              <w:rPr>
                <w:rFonts w:ascii="宋体" w:hAnsi="宋体" w:cs="宋体" w:hint="eastAsia"/>
                <w:kern w:val="0"/>
                <w:sz w:val="24"/>
              </w:rPr>
              <w:t>在孵企业上年申请或获得知识产权清单及受理、授权通知书（格式参考附件）</w:t>
            </w:r>
          </w:p>
        </w:tc>
      </w:tr>
      <w:tr w:rsidR="00164506" w:rsidRPr="00653B32" w:rsidTr="00B24B78">
        <w:trPr>
          <w:trHeight w:val="334"/>
          <w:jc w:val="center"/>
        </w:trPr>
        <w:tc>
          <w:tcPr>
            <w:tcW w:w="950"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1363"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2112"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2402" w:type="dxa"/>
            <w:tcBorders>
              <w:top w:val="nil"/>
              <w:left w:val="nil"/>
              <w:bottom w:val="single" w:sz="4" w:space="0" w:color="auto"/>
              <w:right w:val="single" w:sz="4" w:space="0" w:color="auto"/>
            </w:tcBorders>
            <w:shd w:val="clear" w:color="auto" w:fill="auto"/>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60项≤数量＜80项</w:t>
            </w:r>
          </w:p>
        </w:tc>
        <w:tc>
          <w:tcPr>
            <w:tcW w:w="740" w:type="dxa"/>
            <w:tcBorders>
              <w:top w:val="nil"/>
              <w:left w:val="nil"/>
              <w:bottom w:val="single" w:sz="4" w:space="0" w:color="auto"/>
              <w:right w:val="single" w:sz="4" w:space="0" w:color="auto"/>
            </w:tcBorders>
            <w:shd w:val="clear" w:color="auto" w:fill="auto"/>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8</w:t>
            </w:r>
          </w:p>
        </w:tc>
        <w:tc>
          <w:tcPr>
            <w:tcW w:w="878"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2102"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rPr>
                <w:rFonts w:ascii="宋体" w:hAnsi="宋体" w:cs="宋体"/>
                <w:kern w:val="0"/>
                <w:sz w:val="24"/>
              </w:rPr>
            </w:pPr>
          </w:p>
        </w:tc>
      </w:tr>
      <w:tr w:rsidR="00164506" w:rsidRPr="00653B32" w:rsidTr="00B24B78">
        <w:trPr>
          <w:trHeight w:val="334"/>
          <w:jc w:val="center"/>
        </w:trPr>
        <w:tc>
          <w:tcPr>
            <w:tcW w:w="950"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1363"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2112"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2402" w:type="dxa"/>
            <w:tcBorders>
              <w:top w:val="nil"/>
              <w:left w:val="nil"/>
              <w:bottom w:val="single" w:sz="4" w:space="0" w:color="auto"/>
              <w:right w:val="single" w:sz="4" w:space="0" w:color="auto"/>
            </w:tcBorders>
            <w:shd w:val="clear" w:color="auto" w:fill="auto"/>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20项≤数量＜60项</w:t>
            </w:r>
          </w:p>
        </w:tc>
        <w:tc>
          <w:tcPr>
            <w:tcW w:w="740" w:type="dxa"/>
            <w:tcBorders>
              <w:top w:val="nil"/>
              <w:left w:val="nil"/>
              <w:bottom w:val="single" w:sz="4" w:space="0" w:color="auto"/>
              <w:right w:val="single" w:sz="4" w:space="0" w:color="auto"/>
            </w:tcBorders>
            <w:shd w:val="clear" w:color="auto" w:fill="auto"/>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4</w:t>
            </w:r>
          </w:p>
        </w:tc>
        <w:tc>
          <w:tcPr>
            <w:tcW w:w="878"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2102"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rPr>
                <w:rFonts w:ascii="宋体" w:hAnsi="宋体" w:cs="宋体"/>
                <w:kern w:val="0"/>
                <w:sz w:val="24"/>
              </w:rPr>
            </w:pPr>
          </w:p>
        </w:tc>
      </w:tr>
      <w:tr w:rsidR="00164506" w:rsidRPr="00653B32" w:rsidTr="00B24B78">
        <w:trPr>
          <w:trHeight w:val="334"/>
          <w:jc w:val="center"/>
        </w:trPr>
        <w:tc>
          <w:tcPr>
            <w:tcW w:w="950"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1363"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2112"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2402" w:type="dxa"/>
            <w:tcBorders>
              <w:top w:val="nil"/>
              <w:left w:val="nil"/>
              <w:bottom w:val="single" w:sz="4" w:space="0" w:color="auto"/>
              <w:right w:val="single" w:sz="4" w:space="0" w:color="auto"/>
            </w:tcBorders>
            <w:shd w:val="clear" w:color="auto" w:fill="auto"/>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＜20项</w:t>
            </w:r>
          </w:p>
        </w:tc>
        <w:tc>
          <w:tcPr>
            <w:tcW w:w="740" w:type="dxa"/>
            <w:tcBorders>
              <w:top w:val="nil"/>
              <w:left w:val="nil"/>
              <w:bottom w:val="single" w:sz="4" w:space="0" w:color="auto"/>
              <w:right w:val="single" w:sz="4" w:space="0" w:color="auto"/>
            </w:tcBorders>
            <w:shd w:val="clear" w:color="auto" w:fill="auto"/>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2</w:t>
            </w:r>
          </w:p>
        </w:tc>
        <w:tc>
          <w:tcPr>
            <w:tcW w:w="878"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2102"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rPr>
                <w:rFonts w:ascii="宋体" w:hAnsi="宋体" w:cs="宋体"/>
                <w:kern w:val="0"/>
                <w:sz w:val="24"/>
              </w:rPr>
            </w:pPr>
          </w:p>
        </w:tc>
      </w:tr>
      <w:tr w:rsidR="00164506" w:rsidRPr="00653B32" w:rsidTr="00B24B78">
        <w:trPr>
          <w:trHeight w:val="334"/>
          <w:jc w:val="center"/>
        </w:trPr>
        <w:tc>
          <w:tcPr>
            <w:tcW w:w="950"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1363"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2112" w:type="dxa"/>
            <w:vMerge w:val="restart"/>
            <w:tcBorders>
              <w:top w:val="nil"/>
              <w:left w:val="single" w:sz="4" w:space="0" w:color="auto"/>
              <w:bottom w:val="single" w:sz="4" w:space="0" w:color="000000"/>
              <w:right w:val="single" w:sz="4" w:space="0" w:color="auto"/>
            </w:tcBorders>
            <w:shd w:val="clear" w:color="auto" w:fill="auto"/>
            <w:vAlign w:val="center"/>
          </w:tcPr>
          <w:p w:rsidR="00164506" w:rsidRPr="00653B32" w:rsidRDefault="00164506" w:rsidP="00B24B78">
            <w:pPr>
              <w:widowControl/>
              <w:jc w:val="left"/>
              <w:rPr>
                <w:rFonts w:ascii="宋体" w:hAnsi="宋体" w:cs="宋体"/>
                <w:kern w:val="0"/>
                <w:sz w:val="24"/>
              </w:rPr>
            </w:pPr>
            <w:r w:rsidRPr="00653B32">
              <w:rPr>
                <w:rFonts w:ascii="宋体" w:hAnsi="宋体" w:cs="宋体" w:hint="eastAsia"/>
                <w:kern w:val="0"/>
                <w:sz w:val="24"/>
              </w:rPr>
              <w:t>在孵企业当年获得高新技术企业（培育）认定（10分）</w:t>
            </w:r>
          </w:p>
        </w:tc>
        <w:tc>
          <w:tcPr>
            <w:tcW w:w="2402" w:type="dxa"/>
            <w:tcBorders>
              <w:top w:val="nil"/>
              <w:left w:val="nil"/>
              <w:bottom w:val="single" w:sz="4" w:space="0" w:color="auto"/>
              <w:right w:val="single" w:sz="4" w:space="0" w:color="auto"/>
            </w:tcBorders>
            <w:shd w:val="clear" w:color="auto" w:fill="auto"/>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≥1家</w:t>
            </w:r>
          </w:p>
        </w:tc>
        <w:tc>
          <w:tcPr>
            <w:tcW w:w="740" w:type="dxa"/>
            <w:tcBorders>
              <w:top w:val="nil"/>
              <w:left w:val="nil"/>
              <w:bottom w:val="single" w:sz="4" w:space="0" w:color="auto"/>
              <w:right w:val="single" w:sz="4" w:space="0" w:color="auto"/>
            </w:tcBorders>
            <w:shd w:val="clear" w:color="auto" w:fill="auto"/>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10</w:t>
            </w:r>
          </w:p>
        </w:tc>
        <w:tc>
          <w:tcPr>
            <w:tcW w:w="878" w:type="dxa"/>
            <w:vMerge w:val="restart"/>
            <w:tcBorders>
              <w:top w:val="nil"/>
              <w:left w:val="single" w:sz="4" w:space="0" w:color="auto"/>
              <w:bottom w:val="single" w:sz="4" w:space="0" w:color="000000"/>
              <w:right w:val="single" w:sz="4" w:space="0" w:color="auto"/>
            </w:tcBorders>
            <w:shd w:val="clear" w:color="auto" w:fill="auto"/>
            <w:noWrap/>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 xml:space="preserve">　</w:t>
            </w:r>
          </w:p>
        </w:tc>
        <w:tc>
          <w:tcPr>
            <w:tcW w:w="2102" w:type="dxa"/>
            <w:vMerge w:val="restart"/>
            <w:tcBorders>
              <w:top w:val="nil"/>
              <w:left w:val="single" w:sz="4" w:space="0" w:color="auto"/>
              <w:bottom w:val="single" w:sz="4" w:space="0" w:color="000000"/>
              <w:right w:val="single" w:sz="4" w:space="0" w:color="auto"/>
            </w:tcBorders>
            <w:shd w:val="clear" w:color="auto" w:fill="auto"/>
            <w:vAlign w:val="center"/>
          </w:tcPr>
          <w:p w:rsidR="00164506" w:rsidRPr="00653B32" w:rsidRDefault="00164506" w:rsidP="00B24B78">
            <w:pPr>
              <w:widowControl/>
              <w:rPr>
                <w:rFonts w:ascii="宋体" w:hAnsi="宋体" w:cs="宋体"/>
                <w:kern w:val="0"/>
                <w:sz w:val="24"/>
              </w:rPr>
            </w:pPr>
            <w:r w:rsidRPr="00653B32">
              <w:rPr>
                <w:rFonts w:ascii="宋体" w:hAnsi="宋体" w:cs="宋体" w:hint="eastAsia"/>
                <w:kern w:val="0"/>
                <w:sz w:val="24"/>
              </w:rPr>
              <w:t>获得认定的批复文件复印件</w:t>
            </w:r>
          </w:p>
        </w:tc>
      </w:tr>
      <w:tr w:rsidR="00164506" w:rsidRPr="00653B32" w:rsidTr="00B24B78">
        <w:trPr>
          <w:trHeight w:val="334"/>
          <w:jc w:val="center"/>
        </w:trPr>
        <w:tc>
          <w:tcPr>
            <w:tcW w:w="950"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1363"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2112"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2402" w:type="dxa"/>
            <w:tcBorders>
              <w:top w:val="nil"/>
              <w:left w:val="nil"/>
              <w:bottom w:val="single" w:sz="4" w:space="0" w:color="auto"/>
              <w:right w:val="single" w:sz="4" w:space="0" w:color="auto"/>
            </w:tcBorders>
            <w:shd w:val="clear" w:color="auto" w:fill="auto"/>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无</w:t>
            </w:r>
          </w:p>
        </w:tc>
        <w:tc>
          <w:tcPr>
            <w:tcW w:w="740" w:type="dxa"/>
            <w:tcBorders>
              <w:top w:val="nil"/>
              <w:left w:val="nil"/>
              <w:bottom w:val="single" w:sz="4" w:space="0" w:color="auto"/>
              <w:right w:val="single" w:sz="4" w:space="0" w:color="auto"/>
            </w:tcBorders>
            <w:shd w:val="clear" w:color="auto" w:fill="auto"/>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0</w:t>
            </w:r>
          </w:p>
        </w:tc>
        <w:tc>
          <w:tcPr>
            <w:tcW w:w="878"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2102"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rPr>
                <w:rFonts w:ascii="宋体" w:hAnsi="宋体" w:cs="宋体"/>
                <w:kern w:val="0"/>
                <w:sz w:val="24"/>
              </w:rPr>
            </w:pPr>
          </w:p>
        </w:tc>
      </w:tr>
      <w:tr w:rsidR="00164506" w:rsidRPr="00653B32" w:rsidTr="00B24B78">
        <w:trPr>
          <w:trHeight w:val="334"/>
          <w:jc w:val="center"/>
        </w:trPr>
        <w:tc>
          <w:tcPr>
            <w:tcW w:w="950"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1363"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2112" w:type="dxa"/>
            <w:vMerge w:val="restart"/>
            <w:tcBorders>
              <w:top w:val="nil"/>
              <w:left w:val="single" w:sz="4" w:space="0" w:color="auto"/>
              <w:bottom w:val="single" w:sz="4" w:space="0" w:color="000000"/>
              <w:right w:val="single" w:sz="4" w:space="0" w:color="auto"/>
            </w:tcBorders>
            <w:shd w:val="clear" w:color="auto" w:fill="auto"/>
            <w:vAlign w:val="center"/>
          </w:tcPr>
          <w:p w:rsidR="00164506" w:rsidRPr="00653B32" w:rsidRDefault="00164506" w:rsidP="00B24B78">
            <w:pPr>
              <w:widowControl/>
              <w:jc w:val="left"/>
              <w:rPr>
                <w:rFonts w:ascii="宋体" w:hAnsi="宋体" w:cs="宋体"/>
                <w:kern w:val="0"/>
                <w:sz w:val="24"/>
              </w:rPr>
            </w:pPr>
            <w:r w:rsidRPr="00653B32">
              <w:rPr>
                <w:rFonts w:ascii="宋体" w:hAnsi="宋体" w:cs="宋体" w:hint="eastAsia"/>
                <w:kern w:val="0"/>
                <w:sz w:val="24"/>
              </w:rPr>
              <w:t>在孵企业年度技工贸总收入（5分）</w:t>
            </w:r>
          </w:p>
        </w:tc>
        <w:tc>
          <w:tcPr>
            <w:tcW w:w="2402" w:type="dxa"/>
            <w:tcBorders>
              <w:top w:val="nil"/>
              <w:left w:val="nil"/>
              <w:bottom w:val="single" w:sz="4" w:space="0" w:color="auto"/>
              <w:right w:val="single" w:sz="4" w:space="0" w:color="auto"/>
            </w:tcBorders>
            <w:shd w:val="clear" w:color="auto" w:fill="auto"/>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≥10000万元</w:t>
            </w:r>
          </w:p>
        </w:tc>
        <w:tc>
          <w:tcPr>
            <w:tcW w:w="740" w:type="dxa"/>
            <w:tcBorders>
              <w:top w:val="nil"/>
              <w:left w:val="nil"/>
              <w:bottom w:val="single" w:sz="4" w:space="0" w:color="auto"/>
              <w:right w:val="single" w:sz="4" w:space="0" w:color="auto"/>
            </w:tcBorders>
            <w:shd w:val="clear" w:color="auto" w:fill="auto"/>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5</w:t>
            </w:r>
          </w:p>
        </w:tc>
        <w:tc>
          <w:tcPr>
            <w:tcW w:w="878" w:type="dxa"/>
            <w:vMerge w:val="restart"/>
            <w:tcBorders>
              <w:top w:val="nil"/>
              <w:left w:val="single" w:sz="4" w:space="0" w:color="auto"/>
              <w:bottom w:val="single" w:sz="4" w:space="0" w:color="000000"/>
              <w:right w:val="single" w:sz="4" w:space="0" w:color="auto"/>
            </w:tcBorders>
            <w:shd w:val="clear" w:color="auto" w:fill="auto"/>
            <w:noWrap/>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 xml:space="preserve">　</w:t>
            </w:r>
          </w:p>
        </w:tc>
        <w:tc>
          <w:tcPr>
            <w:tcW w:w="2102" w:type="dxa"/>
            <w:vMerge w:val="restart"/>
            <w:tcBorders>
              <w:top w:val="nil"/>
              <w:left w:val="single" w:sz="4" w:space="0" w:color="auto"/>
              <w:bottom w:val="single" w:sz="4" w:space="0" w:color="000000"/>
              <w:right w:val="single" w:sz="4" w:space="0" w:color="auto"/>
            </w:tcBorders>
            <w:shd w:val="clear" w:color="auto" w:fill="auto"/>
            <w:vAlign w:val="center"/>
          </w:tcPr>
          <w:p w:rsidR="00164506" w:rsidRPr="00653B32" w:rsidRDefault="00164506" w:rsidP="00B24B78">
            <w:pPr>
              <w:widowControl/>
              <w:rPr>
                <w:rFonts w:ascii="宋体" w:hAnsi="宋体" w:cs="宋体"/>
                <w:kern w:val="0"/>
                <w:sz w:val="24"/>
              </w:rPr>
            </w:pPr>
            <w:r w:rsidRPr="00653B32">
              <w:rPr>
                <w:rFonts w:ascii="宋体" w:hAnsi="宋体" w:cs="宋体" w:hint="eastAsia"/>
                <w:kern w:val="0"/>
                <w:sz w:val="24"/>
              </w:rPr>
              <w:t>科技部国家科技企业孵化器管理系统数据、在孵企</w:t>
            </w:r>
            <w:r w:rsidRPr="00653B32">
              <w:rPr>
                <w:rFonts w:ascii="宋体" w:hAnsi="宋体" w:cs="宋体" w:hint="eastAsia"/>
                <w:kern w:val="0"/>
                <w:sz w:val="24"/>
              </w:rPr>
              <w:lastRenderedPageBreak/>
              <w:t>业财务报表等</w:t>
            </w:r>
          </w:p>
        </w:tc>
      </w:tr>
      <w:tr w:rsidR="00164506" w:rsidRPr="00653B32" w:rsidTr="00B24B78">
        <w:trPr>
          <w:trHeight w:val="334"/>
          <w:jc w:val="center"/>
        </w:trPr>
        <w:tc>
          <w:tcPr>
            <w:tcW w:w="950"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1363"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2112"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2402" w:type="dxa"/>
            <w:tcBorders>
              <w:top w:val="nil"/>
              <w:left w:val="nil"/>
              <w:bottom w:val="single" w:sz="4" w:space="0" w:color="auto"/>
              <w:right w:val="single" w:sz="4" w:space="0" w:color="auto"/>
            </w:tcBorders>
            <w:shd w:val="clear" w:color="auto" w:fill="auto"/>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8000万元≤金额＜10000万元</w:t>
            </w:r>
          </w:p>
        </w:tc>
        <w:tc>
          <w:tcPr>
            <w:tcW w:w="740" w:type="dxa"/>
            <w:tcBorders>
              <w:top w:val="nil"/>
              <w:left w:val="nil"/>
              <w:bottom w:val="single" w:sz="4" w:space="0" w:color="auto"/>
              <w:right w:val="single" w:sz="4" w:space="0" w:color="auto"/>
            </w:tcBorders>
            <w:shd w:val="clear" w:color="auto" w:fill="auto"/>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3</w:t>
            </w:r>
          </w:p>
        </w:tc>
        <w:tc>
          <w:tcPr>
            <w:tcW w:w="878"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2102"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rPr>
                <w:rFonts w:ascii="宋体" w:hAnsi="宋体" w:cs="宋体"/>
                <w:kern w:val="0"/>
                <w:sz w:val="24"/>
              </w:rPr>
            </w:pPr>
          </w:p>
        </w:tc>
      </w:tr>
      <w:tr w:rsidR="00164506" w:rsidRPr="00653B32" w:rsidTr="00B24B78">
        <w:trPr>
          <w:trHeight w:val="334"/>
          <w:jc w:val="center"/>
        </w:trPr>
        <w:tc>
          <w:tcPr>
            <w:tcW w:w="950"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1363"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2112"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2402" w:type="dxa"/>
            <w:tcBorders>
              <w:top w:val="nil"/>
              <w:left w:val="nil"/>
              <w:bottom w:val="single" w:sz="4" w:space="0" w:color="auto"/>
              <w:right w:val="single" w:sz="4" w:space="0" w:color="auto"/>
            </w:tcBorders>
            <w:shd w:val="clear" w:color="auto" w:fill="auto"/>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＜8000万元</w:t>
            </w:r>
          </w:p>
        </w:tc>
        <w:tc>
          <w:tcPr>
            <w:tcW w:w="740" w:type="dxa"/>
            <w:tcBorders>
              <w:top w:val="nil"/>
              <w:left w:val="nil"/>
              <w:bottom w:val="single" w:sz="4" w:space="0" w:color="auto"/>
              <w:right w:val="single" w:sz="4" w:space="0" w:color="auto"/>
            </w:tcBorders>
            <w:shd w:val="clear" w:color="auto" w:fill="auto"/>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1</w:t>
            </w:r>
          </w:p>
        </w:tc>
        <w:tc>
          <w:tcPr>
            <w:tcW w:w="878"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2102"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rPr>
                <w:rFonts w:ascii="宋体" w:hAnsi="宋体" w:cs="宋体"/>
                <w:kern w:val="0"/>
                <w:sz w:val="24"/>
              </w:rPr>
            </w:pPr>
          </w:p>
        </w:tc>
      </w:tr>
      <w:tr w:rsidR="00164506" w:rsidRPr="00653B32" w:rsidTr="00B24B78">
        <w:trPr>
          <w:trHeight w:val="334"/>
          <w:jc w:val="center"/>
        </w:trPr>
        <w:tc>
          <w:tcPr>
            <w:tcW w:w="950"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1363"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2112" w:type="dxa"/>
            <w:vMerge w:val="restart"/>
            <w:tcBorders>
              <w:top w:val="nil"/>
              <w:left w:val="single" w:sz="4" w:space="0" w:color="auto"/>
              <w:bottom w:val="single" w:sz="4" w:space="0" w:color="000000"/>
              <w:right w:val="single" w:sz="4" w:space="0" w:color="auto"/>
            </w:tcBorders>
            <w:shd w:val="clear" w:color="auto" w:fill="auto"/>
            <w:vAlign w:val="center"/>
          </w:tcPr>
          <w:p w:rsidR="00164506" w:rsidRPr="00653B32" w:rsidRDefault="00164506" w:rsidP="00B24B78">
            <w:pPr>
              <w:widowControl/>
              <w:jc w:val="left"/>
              <w:rPr>
                <w:rFonts w:ascii="宋体" w:hAnsi="宋体" w:cs="宋体"/>
                <w:kern w:val="0"/>
                <w:sz w:val="24"/>
              </w:rPr>
            </w:pPr>
            <w:r w:rsidRPr="00653B32">
              <w:rPr>
                <w:rFonts w:ascii="宋体" w:hAnsi="宋体" w:cs="宋体" w:hint="eastAsia"/>
                <w:kern w:val="0"/>
                <w:sz w:val="24"/>
              </w:rPr>
              <w:t>在孵企业年度上缴税收（3分）</w:t>
            </w:r>
          </w:p>
        </w:tc>
        <w:tc>
          <w:tcPr>
            <w:tcW w:w="2402" w:type="dxa"/>
            <w:tcBorders>
              <w:top w:val="nil"/>
              <w:left w:val="nil"/>
              <w:bottom w:val="single" w:sz="4" w:space="0" w:color="auto"/>
              <w:right w:val="single" w:sz="4" w:space="0" w:color="auto"/>
            </w:tcBorders>
            <w:shd w:val="clear" w:color="auto" w:fill="auto"/>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≥150万元</w:t>
            </w:r>
          </w:p>
        </w:tc>
        <w:tc>
          <w:tcPr>
            <w:tcW w:w="740" w:type="dxa"/>
            <w:tcBorders>
              <w:top w:val="nil"/>
              <w:left w:val="nil"/>
              <w:bottom w:val="single" w:sz="4" w:space="0" w:color="auto"/>
              <w:right w:val="single" w:sz="4" w:space="0" w:color="auto"/>
            </w:tcBorders>
            <w:shd w:val="clear" w:color="auto" w:fill="auto"/>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3</w:t>
            </w:r>
          </w:p>
        </w:tc>
        <w:tc>
          <w:tcPr>
            <w:tcW w:w="878" w:type="dxa"/>
            <w:vMerge w:val="restart"/>
            <w:tcBorders>
              <w:top w:val="nil"/>
              <w:left w:val="single" w:sz="4" w:space="0" w:color="auto"/>
              <w:bottom w:val="single" w:sz="4" w:space="0" w:color="000000"/>
              <w:right w:val="single" w:sz="4" w:space="0" w:color="auto"/>
            </w:tcBorders>
            <w:shd w:val="clear" w:color="auto" w:fill="auto"/>
            <w:noWrap/>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 xml:space="preserve">　</w:t>
            </w:r>
          </w:p>
        </w:tc>
        <w:tc>
          <w:tcPr>
            <w:tcW w:w="2102" w:type="dxa"/>
            <w:vMerge w:val="restart"/>
            <w:tcBorders>
              <w:top w:val="nil"/>
              <w:left w:val="single" w:sz="4" w:space="0" w:color="auto"/>
              <w:bottom w:val="single" w:sz="4" w:space="0" w:color="000000"/>
              <w:right w:val="single" w:sz="4" w:space="0" w:color="auto"/>
            </w:tcBorders>
            <w:shd w:val="clear" w:color="auto" w:fill="auto"/>
            <w:vAlign w:val="center"/>
          </w:tcPr>
          <w:p w:rsidR="00164506" w:rsidRPr="00653B32" w:rsidRDefault="00164506" w:rsidP="00B24B78">
            <w:pPr>
              <w:widowControl/>
              <w:rPr>
                <w:rFonts w:ascii="宋体" w:hAnsi="宋体" w:cs="宋体"/>
                <w:kern w:val="0"/>
                <w:sz w:val="24"/>
              </w:rPr>
            </w:pPr>
            <w:r w:rsidRPr="00653B32">
              <w:rPr>
                <w:rFonts w:ascii="宋体" w:hAnsi="宋体" w:cs="宋体" w:hint="eastAsia"/>
                <w:kern w:val="0"/>
                <w:sz w:val="24"/>
              </w:rPr>
              <w:t>在孵企业纳税证明材料等（税务盖章）</w:t>
            </w:r>
          </w:p>
        </w:tc>
      </w:tr>
      <w:tr w:rsidR="00164506" w:rsidRPr="00653B32" w:rsidTr="00B24B78">
        <w:trPr>
          <w:trHeight w:val="334"/>
          <w:jc w:val="center"/>
        </w:trPr>
        <w:tc>
          <w:tcPr>
            <w:tcW w:w="950"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1363"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2112"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2402" w:type="dxa"/>
            <w:tcBorders>
              <w:top w:val="nil"/>
              <w:left w:val="nil"/>
              <w:bottom w:val="single" w:sz="4" w:space="0" w:color="auto"/>
              <w:right w:val="single" w:sz="4" w:space="0" w:color="auto"/>
            </w:tcBorders>
            <w:shd w:val="clear" w:color="auto" w:fill="auto"/>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80万元≤金额＜150万元</w:t>
            </w:r>
          </w:p>
        </w:tc>
        <w:tc>
          <w:tcPr>
            <w:tcW w:w="740" w:type="dxa"/>
            <w:tcBorders>
              <w:top w:val="nil"/>
              <w:left w:val="nil"/>
              <w:bottom w:val="single" w:sz="4" w:space="0" w:color="auto"/>
              <w:right w:val="single" w:sz="4" w:space="0" w:color="auto"/>
            </w:tcBorders>
            <w:shd w:val="clear" w:color="auto" w:fill="auto"/>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2</w:t>
            </w:r>
          </w:p>
        </w:tc>
        <w:tc>
          <w:tcPr>
            <w:tcW w:w="878"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2102"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rPr>
                <w:rFonts w:ascii="宋体" w:hAnsi="宋体" w:cs="宋体"/>
                <w:kern w:val="0"/>
                <w:sz w:val="24"/>
              </w:rPr>
            </w:pPr>
          </w:p>
        </w:tc>
      </w:tr>
      <w:tr w:rsidR="00164506" w:rsidRPr="00653B32" w:rsidTr="00B24B78">
        <w:trPr>
          <w:trHeight w:val="334"/>
          <w:jc w:val="center"/>
        </w:trPr>
        <w:tc>
          <w:tcPr>
            <w:tcW w:w="950"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1363"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2112"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2402" w:type="dxa"/>
            <w:tcBorders>
              <w:top w:val="nil"/>
              <w:left w:val="nil"/>
              <w:bottom w:val="single" w:sz="4" w:space="0" w:color="auto"/>
              <w:right w:val="single" w:sz="4" w:space="0" w:color="auto"/>
            </w:tcBorders>
            <w:shd w:val="clear" w:color="auto" w:fill="auto"/>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＜80万元</w:t>
            </w:r>
          </w:p>
        </w:tc>
        <w:tc>
          <w:tcPr>
            <w:tcW w:w="740" w:type="dxa"/>
            <w:tcBorders>
              <w:top w:val="nil"/>
              <w:left w:val="nil"/>
              <w:bottom w:val="single" w:sz="4" w:space="0" w:color="auto"/>
              <w:right w:val="single" w:sz="4" w:space="0" w:color="auto"/>
            </w:tcBorders>
            <w:shd w:val="clear" w:color="auto" w:fill="auto"/>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1</w:t>
            </w:r>
          </w:p>
        </w:tc>
        <w:tc>
          <w:tcPr>
            <w:tcW w:w="878"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2102"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rPr>
                <w:rFonts w:ascii="宋体" w:hAnsi="宋体" w:cs="宋体"/>
                <w:kern w:val="0"/>
                <w:sz w:val="24"/>
              </w:rPr>
            </w:pPr>
          </w:p>
        </w:tc>
      </w:tr>
      <w:tr w:rsidR="00164506" w:rsidRPr="00653B32" w:rsidTr="00B24B78">
        <w:trPr>
          <w:trHeight w:val="334"/>
          <w:jc w:val="center"/>
        </w:trPr>
        <w:tc>
          <w:tcPr>
            <w:tcW w:w="950"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1363"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2112" w:type="dxa"/>
            <w:vMerge w:val="restart"/>
            <w:tcBorders>
              <w:top w:val="nil"/>
              <w:left w:val="single" w:sz="4" w:space="0" w:color="auto"/>
              <w:bottom w:val="single" w:sz="4" w:space="0" w:color="000000"/>
              <w:right w:val="single" w:sz="4" w:space="0" w:color="auto"/>
            </w:tcBorders>
            <w:shd w:val="clear" w:color="auto" w:fill="auto"/>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在孵企业年度就业人数（3分）</w:t>
            </w:r>
          </w:p>
        </w:tc>
        <w:tc>
          <w:tcPr>
            <w:tcW w:w="2402" w:type="dxa"/>
            <w:tcBorders>
              <w:top w:val="nil"/>
              <w:left w:val="nil"/>
              <w:bottom w:val="single" w:sz="4" w:space="0" w:color="auto"/>
              <w:right w:val="single" w:sz="4" w:space="0" w:color="auto"/>
            </w:tcBorders>
            <w:shd w:val="clear" w:color="auto" w:fill="auto"/>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≥1500人</w:t>
            </w:r>
          </w:p>
        </w:tc>
        <w:tc>
          <w:tcPr>
            <w:tcW w:w="740" w:type="dxa"/>
            <w:tcBorders>
              <w:top w:val="nil"/>
              <w:left w:val="nil"/>
              <w:bottom w:val="single" w:sz="4" w:space="0" w:color="auto"/>
              <w:right w:val="single" w:sz="4" w:space="0" w:color="auto"/>
            </w:tcBorders>
            <w:shd w:val="clear" w:color="auto" w:fill="auto"/>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3</w:t>
            </w:r>
          </w:p>
        </w:tc>
        <w:tc>
          <w:tcPr>
            <w:tcW w:w="878" w:type="dxa"/>
            <w:vMerge w:val="restart"/>
            <w:tcBorders>
              <w:top w:val="nil"/>
              <w:left w:val="single" w:sz="4" w:space="0" w:color="auto"/>
              <w:bottom w:val="single" w:sz="4" w:space="0" w:color="000000"/>
              <w:right w:val="single" w:sz="4" w:space="0" w:color="auto"/>
            </w:tcBorders>
            <w:shd w:val="clear" w:color="auto" w:fill="auto"/>
            <w:noWrap/>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 xml:space="preserve">　</w:t>
            </w:r>
          </w:p>
        </w:tc>
        <w:tc>
          <w:tcPr>
            <w:tcW w:w="2102" w:type="dxa"/>
            <w:vMerge w:val="restart"/>
            <w:tcBorders>
              <w:top w:val="nil"/>
              <w:left w:val="single" w:sz="4" w:space="0" w:color="auto"/>
              <w:bottom w:val="single" w:sz="4" w:space="0" w:color="000000"/>
              <w:right w:val="single" w:sz="4" w:space="0" w:color="auto"/>
            </w:tcBorders>
            <w:shd w:val="clear" w:color="auto" w:fill="auto"/>
            <w:vAlign w:val="center"/>
          </w:tcPr>
          <w:p w:rsidR="00164506" w:rsidRPr="00653B32" w:rsidRDefault="00164506" w:rsidP="00B24B78">
            <w:pPr>
              <w:widowControl/>
              <w:rPr>
                <w:rFonts w:ascii="宋体" w:hAnsi="宋体" w:cs="宋体"/>
                <w:kern w:val="0"/>
                <w:sz w:val="24"/>
              </w:rPr>
            </w:pPr>
            <w:r w:rsidRPr="00653B32">
              <w:rPr>
                <w:rFonts w:ascii="宋体" w:hAnsi="宋体" w:cs="宋体" w:hint="eastAsia"/>
                <w:kern w:val="0"/>
                <w:sz w:val="24"/>
              </w:rPr>
              <w:t>在孵企业就业人员花名册（人社盖章）</w:t>
            </w:r>
          </w:p>
        </w:tc>
      </w:tr>
      <w:tr w:rsidR="00164506" w:rsidRPr="00653B32" w:rsidTr="00B24B78">
        <w:trPr>
          <w:trHeight w:val="334"/>
          <w:jc w:val="center"/>
        </w:trPr>
        <w:tc>
          <w:tcPr>
            <w:tcW w:w="950"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1363"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2112"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2402" w:type="dxa"/>
            <w:tcBorders>
              <w:top w:val="nil"/>
              <w:left w:val="nil"/>
              <w:bottom w:val="single" w:sz="4" w:space="0" w:color="auto"/>
              <w:right w:val="single" w:sz="4" w:space="0" w:color="auto"/>
            </w:tcBorders>
            <w:shd w:val="clear" w:color="auto" w:fill="auto"/>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1000人≤人数＜1500人</w:t>
            </w:r>
          </w:p>
        </w:tc>
        <w:tc>
          <w:tcPr>
            <w:tcW w:w="740" w:type="dxa"/>
            <w:tcBorders>
              <w:top w:val="nil"/>
              <w:left w:val="nil"/>
              <w:bottom w:val="single" w:sz="4" w:space="0" w:color="auto"/>
              <w:right w:val="single" w:sz="4" w:space="0" w:color="auto"/>
            </w:tcBorders>
            <w:shd w:val="clear" w:color="auto" w:fill="auto"/>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2</w:t>
            </w:r>
          </w:p>
        </w:tc>
        <w:tc>
          <w:tcPr>
            <w:tcW w:w="878"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2102"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rPr>
                <w:rFonts w:ascii="宋体" w:hAnsi="宋体" w:cs="宋体"/>
                <w:kern w:val="0"/>
                <w:sz w:val="24"/>
              </w:rPr>
            </w:pPr>
          </w:p>
        </w:tc>
      </w:tr>
      <w:tr w:rsidR="00164506" w:rsidRPr="00653B32" w:rsidTr="00B24B78">
        <w:trPr>
          <w:trHeight w:val="334"/>
          <w:jc w:val="center"/>
        </w:trPr>
        <w:tc>
          <w:tcPr>
            <w:tcW w:w="950"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1363"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2112"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2402" w:type="dxa"/>
            <w:tcBorders>
              <w:top w:val="nil"/>
              <w:left w:val="nil"/>
              <w:bottom w:val="single" w:sz="4" w:space="0" w:color="auto"/>
              <w:right w:val="single" w:sz="4" w:space="0" w:color="auto"/>
            </w:tcBorders>
            <w:shd w:val="clear" w:color="auto" w:fill="auto"/>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＜1000人</w:t>
            </w:r>
          </w:p>
        </w:tc>
        <w:tc>
          <w:tcPr>
            <w:tcW w:w="740" w:type="dxa"/>
            <w:tcBorders>
              <w:top w:val="nil"/>
              <w:left w:val="nil"/>
              <w:bottom w:val="single" w:sz="4" w:space="0" w:color="auto"/>
              <w:right w:val="single" w:sz="4" w:space="0" w:color="auto"/>
            </w:tcBorders>
            <w:shd w:val="clear" w:color="auto" w:fill="auto"/>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1</w:t>
            </w:r>
          </w:p>
        </w:tc>
        <w:tc>
          <w:tcPr>
            <w:tcW w:w="878"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2102"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rPr>
                <w:rFonts w:ascii="宋体" w:hAnsi="宋体" w:cs="宋体"/>
                <w:kern w:val="0"/>
                <w:sz w:val="24"/>
              </w:rPr>
            </w:pPr>
          </w:p>
        </w:tc>
      </w:tr>
      <w:tr w:rsidR="00164506" w:rsidRPr="00653B32" w:rsidTr="00B24B78">
        <w:trPr>
          <w:trHeight w:val="334"/>
          <w:jc w:val="center"/>
        </w:trPr>
        <w:tc>
          <w:tcPr>
            <w:tcW w:w="950"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1363" w:type="dxa"/>
            <w:vMerge w:val="restart"/>
            <w:tcBorders>
              <w:top w:val="nil"/>
              <w:left w:val="single" w:sz="4" w:space="0" w:color="auto"/>
              <w:bottom w:val="single" w:sz="4" w:space="0" w:color="000000"/>
              <w:right w:val="single" w:sz="4" w:space="0" w:color="auto"/>
            </w:tcBorders>
            <w:shd w:val="clear" w:color="auto" w:fill="auto"/>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毕业企业情况（6分）</w:t>
            </w:r>
          </w:p>
        </w:tc>
        <w:tc>
          <w:tcPr>
            <w:tcW w:w="2112" w:type="dxa"/>
            <w:vMerge w:val="restart"/>
            <w:tcBorders>
              <w:top w:val="nil"/>
              <w:left w:val="single" w:sz="4" w:space="0" w:color="auto"/>
              <w:bottom w:val="single" w:sz="4" w:space="0" w:color="000000"/>
              <w:right w:val="single" w:sz="4" w:space="0" w:color="auto"/>
            </w:tcBorders>
            <w:shd w:val="clear" w:color="auto" w:fill="auto"/>
            <w:vAlign w:val="center"/>
          </w:tcPr>
          <w:p w:rsidR="00164506" w:rsidRPr="00653B32" w:rsidRDefault="00164506" w:rsidP="00B24B78">
            <w:pPr>
              <w:widowControl/>
              <w:jc w:val="left"/>
              <w:rPr>
                <w:rFonts w:ascii="宋体" w:hAnsi="宋体" w:cs="宋体"/>
                <w:kern w:val="0"/>
                <w:sz w:val="24"/>
              </w:rPr>
            </w:pPr>
            <w:r w:rsidRPr="00653B32">
              <w:rPr>
                <w:rFonts w:ascii="宋体" w:hAnsi="宋体" w:cs="宋体" w:hint="eastAsia"/>
                <w:kern w:val="0"/>
                <w:sz w:val="24"/>
              </w:rPr>
              <w:t>当年毕业企业数量（6分）</w:t>
            </w:r>
          </w:p>
        </w:tc>
        <w:tc>
          <w:tcPr>
            <w:tcW w:w="2402" w:type="dxa"/>
            <w:tcBorders>
              <w:top w:val="nil"/>
              <w:left w:val="nil"/>
              <w:bottom w:val="single" w:sz="4" w:space="0" w:color="auto"/>
              <w:right w:val="single" w:sz="4" w:space="0" w:color="auto"/>
            </w:tcBorders>
            <w:shd w:val="clear" w:color="auto" w:fill="auto"/>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≥2家</w:t>
            </w:r>
          </w:p>
        </w:tc>
        <w:tc>
          <w:tcPr>
            <w:tcW w:w="740" w:type="dxa"/>
            <w:tcBorders>
              <w:top w:val="nil"/>
              <w:left w:val="nil"/>
              <w:bottom w:val="single" w:sz="4" w:space="0" w:color="auto"/>
              <w:right w:val="single" w:sz="4" w:space="0" w:color="auto"/>
            </w:tcBorders>
            <w:shd w:val="clear" w:color="auto" w:fill="auto"/>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6</w:t>
            </w:r>
          </w:p>
        </w:tc>
        <w:tc>
          <w:tcPr>
            <w:tcW w:w="878" w:type="dxa"/>
            <w:vMerge w:val="restart"/>
            <w:tcBorders>
              <w:top w:val="nil"/>
              <w:left w:val="single" w:sz="4" w:space="0" w:color="auto"/>
              <w:bottom w:val="single" w:sz="4" w:space="0" w:color="000000"/>
              <w:right w:val="single" w:sz="4" w:space="0" w:color="auto"/>
            </w:tcBorders>
            <w:shd w:val="clear" w:color="auto" w:fill="auto"/>
            <w:noWrap/>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 xml:space="preserve">　</w:t>
            </w:r>
          </w:p>
        </w:tc>
        <w:tc>
          <w:tcPr>
            <w:tcW w:w="2102" w:type="dxa"/>
            <w:vMerge w:val="restart"/>
            <w:tcBorders>
              <w:top w:val="nil"/>
              <w:left w:val="single" w:sz="4" w:space="0" w:color="auto"/>
              <w:bottom w:val="single" w:sz="4" w:space="0" w:color="000000"/>
              <w:right w:val="single" w:sz="4" w:space="0" w:color="auto"/>
            </w:tcBorders>
            <w:shd w:val="clear" w:color="auto" w:fill="auto"/>
            <w:vAlign w:val="center"/>
          </w:tcPr>
          <w:p w:rsidR="00164506" w:rsidRPr="00653B32" w:rsidRDefault="00164506" w:rsidP="00B24B78">
            <w:pPr>
              <w:widowControl/>
              <w:rPr>
                <w:rFonts w:ascii="宋体" w:hAnsi="宋体" w:cs="宋体"/>
                <w:kern w:val="0"/>
                <w:sz w:val="24"/>
              </w:rPr>
            </w:pPr>
            <w:r w:rsidRPr="00653B32">
              <w:rPr>
                <w:rFonts w:ascii="宋体" w:hAnsi="宋体" w:cs="宋体" w:hint="eastAsia"/>
                <w:kern w:val="0"/>
                <w:sz w:val="24"/>
              </w:rPr>
              <w:t>毕业证书</w:t>
            </w:r>
          </w:p>
        </w:tc>
      </w:tr>
      <w:tr w:rsidR="00164506" w:rsidRPr="00653B32" w:rsidTr="00B24B78">
        <w:trPr>
          <w:trHeight w:val="334"/>
          <w:jc w:val="center"/>
        </w:trPr>
        <w:tc>
          <w:tcPr>
            <w:tcW w:w="950"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1363"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2112"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2402" w:type="dxa"/>
            <w:tcBorders>
              <w:top w:val="nil"/>
              <w:left w:val="nil"/>
              <w:bottom w:val="single" w:sz="4" w:space="0" w:color="auto"/>
              <w:right w:val="single" w:sz="4" w:space="0" w:color="auto"/>
            </w:tcBorders>
            <w:shd w:val="clear" w:color="auto" w:fill="auto"/>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1家</w:t>
            </w:r>
          </w:p>
        </w:tc>
        <w:tc>
          <w:tcPr>
            <w:tcW w:w="740" w:type="dxa"/>
            <w:tcBorders>
              <w:top w:val="nil"/>
              <w:left w:val="nil"/>
              <w:bottom w:val="single" w:sz="4" w:space="0" w:color="auto"/>
              <w:right w:val="single" w:sz="4" w:space="0" w:color="auto"/>
            </w:tcBorders>
            <w:shd w:val="clear" w:color="auto" w:fill="auto"/>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4</w:t>
            </w:r>
          </w:p>
        </w:tc>
        <w:tc>
          <w:tcPr>
            <w:tcW w:w="878"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2102"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rPr>
                <w:rFonts w:ascii="宋体" w:hAnsi="宋体" w:cs="宋体"/>
                <w:kern w:val="0"/>
                <w:sz w:val="24"/>
              </w:rPr>
            </w:pPr>
          </w:p>
        </w:tc>
      </w:tr>
      <w:tr w:rsidR="00164506" w:rsidRPr="00653B32" w:rsidTr="00B24B78">
        <w:trPr>
          <w:trHeight w:val="334"/>
          <w:jc w:val="center"/>
        </w:trPr>
        <w:tc>
          <w:tcPr>
            <w:tcW w:w="950"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1363"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2112"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2402" w:type="dxa"/>
            <w:tcBorders>
              <w:top w:val="nil"/>
              <w:left w:val="nil"/>
              <w:bottom w:val="single" w:sz="4" w:space="0" w:color="auto"/>
              <w:right w:val="single" w:sz="4" w:space="0" w:color="auto"/>
            </w:tcBorders>
            <w:shd w:val="clear" w:color="auto" w:fill="auto"/>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无</w:t>
            </w:r>
          </w:p>
        </w:tc>
        <w:tc>
          <w:tcPr>
            <w:tcW w:w="740" w:type="dxa"/>
            <w:tcBorders>
              <w:top w:val="nil"/>
              <w:left w:val="nil"/>
              <w:bottom w:val="single" w:sz="4" w:space="0" w:color="auto"/>
              <w:right w:val="single" w:sz="4" w:space="0" w:color="auto"/>
            </w:tcBorders>
            <w:shd w:val="clear" w:color="auto" w:fill="auto"/>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0</w:t>
            </w:r>
          </w:p>
        </w:tc>
        <w:tc>
          <w:tcPr>
            <w:tcW w:w="878"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2102"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rPr>
                <w:rFonts w:ascii="宋体" w:hAnsi="宋体" w:cs="宋体"/>
                <w:kern w:val="0"/>
                <w:sz w:val="24"/>
              </w:rPr>
            </w:pPr>
          </w:p>
        </w:tc>
      </w:tr>
      <w:tr w:rsidR="00164506" w:rsidRPr="00653B32" w:rsidTr="00B24B78">
        <w:trPr>
          <w:trHeight w:val="334"/>
          <w:jc w:val="center"/>
        </w:trPr>
        <w:tc>
          <w:tcPr>
            <w:tcW w:w="950"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1363" w:type="dxa"/>
            <w:vMerge w:val="restart"/>
            <w:tcBorders>
              <w:top w:val="nil"/>
              <w:left w:val="single" w:sz="4" w:space="0" w:color="auto"/>
              <w:bottom w:val="single" w:sz="4" w:space="0" w:color="000000"/>
              <w:right w:val="single" w:sz="4" w:space="0" w:color="auto"/>
            </w:tcBorders>
            <w:shd w:val="clear" w:color="auto" w:fill="auto"/>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开展各类活动情况（17分）</w:t>
            </w:r>
          </w:p>
        </w:tc>
        <w:tc>
          <w:tcPr>
            <w:tcW w:w="2112" w:type="dxa"/>
            <w:vMerge w:val="restart"/>
            <w:tcBorders>
              <w:top w:val="nil"/>
              <w:left w:val="single" w:sz="4" w:space="0" w:color="auto"/>
              <w:bottom w:val="single" w:sz="4" w:space="0" w:color="000000"/>
              <w:right w:val="single" w:sz="4" w:space="0" w:color="auto"/>
            </w:tcBorders>
            <w:shd w:val="clear" w:color="auto" w:fill="auto"/>
            <w:vAlign w:val="center"/>
          </w:tcPr>
          <w:p w:rsidR="00164506" w:rsidRPr="00653B32" w:rsidRDefault="00164506" w:rsidP="00B24B78">
            <w:pPr>
              <w:widowControl/>
              <w:jc w:val="left"/>
              <w:rPr>
                <w:rFonts w:ascii="宋体" w:hAnsi="宋体" w:cs="宋体"/>
                <w:kern w:val="0"/>
                <w:sz w:val="24"/>
              </w:rPr>
            </w:pPr>
            <w:r w:rsidRPr="00653B32">
              <w:rPr>
                <w:rFonts w:ascii="宋体" w:hAnsi="宋体" w:cs="宋体" w:hint="eastAsia"/>
                <w:kern w:val="0"/>
                <w:sz w:val="24"/>
              </w:rPr>
              <w:t>组织企业申报各类科技计划项目或参加创新创业大赛；</w:t>
            </w:r>
            <w:r w:rsidRPr="00653B32">
              <w:rPr>
                <w:rFonts w:ascii="宋体" w:hAnsi="宋体" w:cs="宋体" w:hint="eastAsia"/>
                <w:kern w:val="0"/>
                <w:sz w:val="24"/>
              </w:rPr>
              <w:br/>
              <w:t>组织开展各类管理、技术、政策培训活动；</w:t>
            </w:r>
            <w:r w:rsidRPr="00653B32">
              <w:rPr>
                <w:rFonts w:ascii="宋体" w:hAnsi="宋体" w:cs="宋体" w:hint="eastAsia"/>
                <w:kern w:val="0"/>
                <w:sz w:val="24"/>
              </w:rPr>
              <w:br/>
              <w:t>开展各类金融对接活动；</w:t>
            </w:r>
            <w:r w:rsidRPr="00653B32">
              <w:rPr>
                <w:rFonts w:ascii="宋体" w:hAnsi="宋体" w:cs="宋体" w:hint="eastAsia"/>
                <w:kern w:val="0"/>
                <w:sz w:val="24"/>
              </w:rPr>
              <w:br/>
              <w:t>提供研究开发、检测分析、体系认证等服务。（17分）</w:t>
            </w:r>
          </w:p>
        </w:tc>
        <w:tc>
          <w:tcPr>
            <w:tcW w:w="2402" w:type="dxa"/>
            <w:tcBorders>
              <w:top w:val="nil"/>
              <w:left w:val="nil"/>
              <w:bottom w:val="single" w:sz="4" w:space="0" w:color="auto"/>
              <w:right w:val="single" w:sz="4" w:space="0" w:color="auto"/>
            </w:tcBorders>
            <w:shd w:val="clear" w:color="auto" w:fill="auto"/>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≥10次</w:t>
            </w:r>
          </w:p>
        </w:tc>
        <w:tc>
          <w:tcPr>
            <w:tcW w:w="740" w:type="dxa"/>
            <w:tcBorders>
              <w:top w:val="nil"/>
              <w:left w:val="nil"/>
              <w:bottom w:val="single" w:sz="4" w:space="0" w:color="auto"/>
              <w:right w:val="single" w:sz="4" w:space="0" w:color="auto"/>
            </w:tcBorders>
            <w:shd w:val="clear" w:color="auto" w:fill="auto"/>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17</w:t>
            </w:r>
          </w:p>
        </w:tc>
        <w:tc>
          <w:tcPr>
            <w:tcW w:w="878" w:type="dxa"/>
            <w:vMerge w:val="restart"/>
            <w:tcBorders>
              <w:top w:val="nil"/>
              <w:left w:val="single" w:sz="4" w:space="0" w:color="auto"/>
              <w:bottom w:val="single" w:sz="4" w:space="0" w:color="000000"/>
              <w:right w:val="single" w:sz="4" w:space="0" w:color="auto"/>
            </w:tcBorders>
            <w:shd w:val="clear" w:color="auto" w:fill="auto"/>
            <w:noWrap/>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 xml:space="preserve">　</w:t>
            </w:r>
          </w:p>
        </w:tc>
        <w:tc>
          <w:tcPr>
            <w:tcW w:w="2102" w:type="dxa"/>
            <w:vMerge w:val="restart"/>
            <w:tcBorders>
              <w:top w:val="nil"/>
              <w:left w:val="single" w:sz="4" w:space="0" w:color="auto"/>
              <w:bottom w:val="single" w:sz="4" w:space="0" w:color="000000"/>
              <w:right w:val="single" w:sz="4" w:space="0" w:color="auto"/>
            </w:tcBorders>
            <w:shd w:val="clear" w:color="auto" w:fill="auto"/>
            <w:vAlign w:val="center"/>
          </w:tcPr>
          <w:p w:rsidR="00164506" w:rsidRPr="00653B32" w:rsidRDefault="00164506" w:rsidP="00B24B78">
            <w:pPr>
              <w:widowControl/>
              <w:rPr>
                <w:rFonts w:ascii="宋体" w:hAnsi="宋体" w:cs="宋体"/>
                <w:kern w:val="0"/>
                <w:sz w:val="24"/>
              </w:rPr>
            </w:pPr>
            <w:r w:rsidRPr="00653B32">
              <w:rPr>
                <w:rFonts w:ascii="宋体" w:hAnsi="宋体" w:cs="宋体" w:hint="eastAsia"/>
                <w:kern w:val="0"/>
                <w:sz w:val="24"/>
              </w:rPr>
              <w:t>各类活动通知、签到表、现场图片及相关报道等</w:t>
            </w:r>
          </w:p>
        </w:tc>
      </w:tr>
      <w:tr w:rsidR="00164506" w:rsidRPr="00653B32" w:rsidTr="00B24B78">
        <w:trPr>
          <w:trHeight w:val="334"/>
          <w:jc w:val="center"/>
        </w:trPr>
        <w:tc>
          <w:tcPr>
            <w:tcW w:w="950"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1363"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2112"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2402" w:type="dxa"/>
            <w:tcBorders>
              <w:top w:val="nil"/>
              <w:left w:val="nil"/>
              <w:bottom w:val="single" w:sz="4" w:space="0" w:color="auto"/>
              <w:right w:val="single" w:sz="4" w:space="0" w:color="auto"/>
            </w:tcBorders>
            <w:shd w:val="clear" w:color="auto" w:fill="auto"/>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6次≤次数＜10次</w:t>
            </w:r>
          </w:p>
        </w:tc>
        <w:tc>
          <w:tcPr>
            <w:tcW w:w="740" w:type="dxa"/>
            <w:tcBorders>
              <w:top w:val="nil"/>
              <w:left w:val="nil"/>
              <w:bottom w:val="single" w:sz="4" w:space="0" w:color="auto"/>
              <w:right w:val="single" w:sz="4" w:space="0" w:color="auto"/>
            </w:tcBorders>
            <w:shd w:val="clear" w:color="auto" w:fill="auto"/>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10</w:t>
            </w:r>
          </w:p>
        </w:tc>
        <w:tc>
          <w:tcPr>
            <w:tcW w:w="878"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2102"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rPr>
                <w:rFonts w:ascii="宋体" w:hAnsi="宋体" w:cs="宋体"/>
                <w:kern w:val="0"/>
                <w:sz w:val="24"/>
              </w:rPr>
            </w:pPr>
          </w:p>
        </w:tc>
      </w:tr>
      <w:tr w:rsidR="00164506" w:rsidRPr="00653B32" w:rsidTr="00B24B78">
        <w:trPr>
          <w:trHeight w:val="334"/>
          <w:jc w:val="center"/>
        </w:trPr>
        <w:tc>
          <w:tcPr>
            <w:tcW w:w="950"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1363"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2112"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2402" w:type="dxa"/>
            <w:tcBorders>
              <w:top w:val="nil"/>
              <w:left w:val="nil"/>
              <w:bottom w:val="single" w:sz="4" w:space="0" w:color="auto"/>
              <w:right w:val="single" w:sz="4" w:space="0" w:color="auto"/>
            </w:tcBorders>
            <w:shd w:val="clear" w:color="auto" w:fill="auto"/>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1次≤次数＜6次</w:t>
            </w:r>
          </w:p>
        </w:tc>
        <w:tc>
          <w:tcPr>
            <w:tcW w:w="740" w:type="dxa"/>
            <w:tcBorders>
              <w:top w:val="nil"/>
              <w:left w:val="nil"/>
              <w:bottom w:val="single" w:sz="4" w:space="0" w:color="auto"/>
              <w:right w:val="single" w:sz="4" w:space="0" w:color="auto"/>
            </w:tcBorders>
            <w:shd w:val="clear" w:color="auto" w:fill="auto"/>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5</w:t>
            </w:r>
          </w:p>
        </w:tc>
        <w:tc>
          <w:tcPr>
            <w:tcW w:w="878"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2102"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rPr>
                <w:rFonts w:ascii="宋体" w:hAnsi="宋体" w:cs="宋体"/>
                <w:kern w:val="0"/>
                <w:sz w:val="24"/>
              </w:rPr>
            </w:pPr>
          </w:p>
        </w:tc>
      </w:tr>
      <w:tr w:rsidR="00164506" w:rsidRPr="00653B32" w:rsidTr="00B24B78">
        <w:trPr>
          <w:trHeight w:val="432"/>
          <w:jc w:val="center"/>
        </w:trPr>
        <w:tc>
          <w:tcPr>
            <w:tcW w:w="950"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1363"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2112"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2402" w:type="dxa"/>
            <w:tcBorders>
              <w:top w:val="nil"/>
              <w:left w:val="nil"/>
              <w:bottom w:val="single" w:sz="4" w:space="0" w:color="auto"/>
              <w:right w:val="single" w:sz="4" w:space="0" w:color="auto"/>
            </w:tcBorders>
            <w:shd w:val="clear" w:color="auto" w:fill="auto"/>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无</w:t>
            </w:r>
          </w:p>
        </w:tc>
        <w:tc>
          <w:tcPr>
            <w:tcW w:w="740" w:type="dxa"/>
            <w:tcBorders>
              <w:top w:val="nil"/>
              <w:left w:val="nil"/>
              <w:bottom w:val="single" w:sz="4" w:space="0" w:color="auto"/>
              <w:right w:val="single" w:sz="4" w:space="0" w:color="auto"/>
            </w:tcBorders>
            <w:shd w:val="clear" w:color="auto" w:fill="auto"/>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0</w:t>
            </w:r>
          </w:p>
        </w:tc>
        <w:tc>
          <w:tcPr>
            <w:tcW w:w="878"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2102"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rPr>
                <w:rFonts w:ascii="宋体" w:hAnsi="宋体" w:cs="宋体"/>
                <w:kern w:val="0"/>
                <w:sz w:val="24"/>
              </w:rPr>
            </w:pPr>
          </w:p>
        </w:tc>
      </w:tr>
      <w:tr w:rsidR="00164506" w:rsidRPr="00653B32" w:rsidTr="00B24B78">
        <w:trPr>
          <w:trHeight w:val="432"/>
          <w:jc w:val="center"/>
        </w:trPr>
        <w:tc>
          <w:tcPr>
            <w:tcW w:w="950" w:type="dxa"/>
            <w:vMerge w:val="restart"/>
            <w:tcBorders>
              <w:top w:val="nil"/>
              <w:left w:val="single" w:sz="4" w:space="0" w:color="auto"/>
              <w:bottom w:val="single" w:sz="4" w:space="0" w:color="000000"/>
              <w:right w:val="single" w:sz="4" w:space="0" w:color="auto"/>
            </w:tcBorders>
            <w:shd w:val="clear" w:color="auto" w:fill="auto"/>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工作推进情况（10分）</w:t>
            </w:r>
          </w:p>
        </w:tc>
        <w:tc>
          <w:tcPr>
            <w:tcW w:w="3475" w:type="dxa"/>
            <w:gridSpan w:val="2"/>
            <w:tcBorders>
              <w:top w:val="single" w:sz="4" w:space="0" w:color="auto"/>
              <w:left w:val="nil"/>
              <w:bottom w:val="single" w:sz="4" w:space="0" w:color="auto"/>
              <w:right w:val="single" w:sz="4" w:space="0" w:color="000000"/>
            </w:tcBorders>
            <w:shd w:val="clear" w:color="auto" w:fill="auto"/>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孵化器统计工作（4分）</w:t>
            </w:r>
          </w:p>
        </w:tc>
        <w:tc>
          <w:tcPr>
            <w:tcW w:w="2402" w:type="dxa"/>
            <w:tcBorders>
              <w:top w:val="nil"/>
              <w:left w:val="nil"/>
              <w:bottom w:val="single" w:sz="4" w:space="0" w:color="auto"/>
              <w:right w:val="single" w:sz="4" w:space="0" w:color="auto"/>
            </w:tcBorders>
            <w:shd w:val="clear" w:color="auto" w:fill="auto"/>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参加年度统计工作，按时提交完整材料得4分</w:t>
            </w:r>
          </w:p>
        </w:tc>
        <w:tc>
          <w:tcPr>
            <w:tcW w:w="740" w:type="dxa"/>
            <w:tcBorders>
              <w:top w:val="nil"/>
              <w:left w:val="nil"/>
              <w:bottom w:val="single" w:sz="4" w:space="0" w:color="auto"/>
              <w:right w:val="single" w:sz="4" w:space="0" w:color="auto"/>
            </w:tcBorders>
            <w:shd w:val="clear" w:color="auto" w:fill="auto"/>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4</w:t>
            </w:r>
          </w:p>
        </w:tc>
        <w:tc>
          <w:tcPr>
            <w:tcW w:w="878" w:type="dxa"/>
            <w:tcBorders>
              <w:top w:val="nil"/>
              <w:left w:val="nil"/>
              <w:bottom w:val="single" w:sz="4" w:space="0" w:color="auto"/>
              <w:right w:val="single" w:sz="4" w:space="0" w:color="auto"/>
            </w:tcBorders>
            <w:shd w:val="clear" w:color="auto" w:fill="auto"/>
            <w:noWrap/>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 xml:space="preserve">　</w:t>
            </w:r>
          </w:p>
        </w:tc>
        <w:tc>
          <w:tcPr>
            <w:tcW w:w="2102" w:type="dxa"/>
            <w:tcBorders>
              <w:top w:val="nil"/>
              <w:left w:val="nil"/>
              <w:bottom w:val="single" w:sz="4" w:space="0" w:color="auto"/>
              <w:right w:val="single" w:sz="4" w:space="0" w:color="auto"/>
            </w:tcBorders>
            <w:shd w:val="clear" w:color="auto" w:fill="auto"/>
            <w:vAlign w:val="center"/>
          </w:tcPr>
          <w:p w:rsidR="00164506" w:rsidRPr="00653B32" w:rsidRDefault="00164506" w:rsidP="00B24B78">
            <w:pPr>
              <w:widowControl/>
              <w:rPr>
                <w:rFonts w:ascii="宋体" w:hAnsi="宋体" w:cs="宋体"/>
                <w:kern w:val="0"/>
                <w:sz w:val="24"/>
              </w:rPr>
            </w:pPr>
            <w:r w:rsidRPr="00653B32">
              <w:rPr>
                <w:rFonts w:ascii="宋体" w:hAnsi="宋体" w:cs="宋体" w:hint="eastAsia"/>
                <w:kern w:val="0"/>
                <w:sz w:val="24"/>
              </w:rPr>
              <w:t xml:space="preserve">　</w:t>
            </w:r>
          </w:p>
        </w:tc>
      </w:tr>
      <w:tr w:rsidR="00164506" w:rsidRPr="00653B32" w:rsidTr="00B24B78">
        <w:trPr>
          <w:trHeight w:val="334"/>
          <w:jc w:val="center"/>
        </w:trPr>
        <w:tc>
          <w:tcPr>
            <w:tcW w:w="950" w:type="dxa"/>
            <w:vMerge/>
            <w:tcBorders>
              <w:top w:val="nil"/>
              <w:left w:val="single" w:sz="4" w:space="0" w:color="auto"/>
              <w:bottom w:val="single" w:sz="4" w:space="0" w:color="000000"/>
              <w:right w:val="single" w:sz="4" w:space="0" w:color="auto"/>
            </w:tcBorders>
            <w:vAlign w:val="center"/>
          </w:tcPr>
          <w:p w:rsidR="00164506" w:rsidRPr="00653B32" w:rsidRDefault="00164506" w:rsidP="00B24B78">
            <w:pPr>
              <w:widowControl/>
              <w:jc w:val="left"/>
              <w:rPr>
                <w:rFonts w:ascii="宋体" w:hAnsi="宋体" w:cs="宋体"/>
                <w:kern w:val="0"/>
                <w:sz w:val="24"/>
              </w:rPr>
            </w:pPr>
          </w:p>
        </w:tc>
        <w:tc>
          <w:tcPr>
            <w:tcW w:w="3475" w:type="dxa"/>
            <w:gridSpan w:val="2"/>
            <w:tcBorders>
              <w:top w:val="single" w:sz="4" w:space="0" w:color="auto"/>
              <w:left w:val="nil"/>
              <w:bottom w:val="single" w:sz="4" w:space="0" w:color="auto"/>
              <w:right w:val="single" w:sz="4" w:space="0" w:color="000000"/>
            </w:tcBorders>
            <w:shd w:val="clear" w:color="auto" w:fill="auto"/>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主动向科技部门报送活动信息（6分）</w:t>
            </w:r>
          </w:p>
        </w:tc>
        <w:tc>
          <w:tcPr>
            <w:tcW w:w="2402" w:type="dxa"/>
            <w:tcBorders>
              <w:top w:val="nil"/>
              <w:left w:val="nil"/>
              <w:bottom w:val="single" w:sz="4" w:space="0" w:color="auto"/>
              <w:right w:val="single" w:sz="4" w:space="0" w:color="auto"/>
            </w:tcBorders>
            <w:shd w:val="clear" w:color="auto" w:fill="auto"/>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每报送1条信息得1分，最高6分</w:t>
            </w:r>
          </w:p>
        </w:tc>
        <w:tc>
          <w:tcPr>
            <w:tcW w:w="740" w:type="dxa"/>
            <w:tcBorders>
              <w:top w:val="nil"/>
              <w:left w:val="nil"/>
              <w:bottom w:val="single" w:sz="4" w:space="0" w:color="auto"/>
              <w:right w:val="single" w:sz="4" w:space="0" w:color="auto"/>
            </w:tcBorders>
            <w:shd w:val="clear" w:color="auto" w:fill="auto"/>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6</w:t>
            </w:r>
          </w:p>
        </w:tc>
        <w:tc>
          <w:tcPr>
            <w:tcW w:w="878" w:type="dxa"/>
            <w:tcBorders>
              <w:top w:val="nil"/>
              <w:left w:val="nil"/>
              <w:bottom w:val="single" w:sz="4" w:space="0" w:color="auto"/>
              <w:right w:val="single" w:sz="4" w:space="0" w:color="auto"/>
            </w:tcBorders>
            <w:shd w:val="clear" w:color="auto" w:fill="auto"/>
            <w:noWrap/>
            <w:vAlign w:val="center"/>
          </w:tcPr>
          <w:p w:rsidR="00164506" w:rsidRPr="00653B32" w:rsidRDefault="00164506" w:rsidP="00B24B78">
            <w:pPr>
              <w:widowControl/>
              <w:jc w:val="center"/>
              <w:rPr>
                <w:rFonts w:ascii="宋体" w:hAnsi="宋体" w:cs="宋体"/>
                <w:kern w:val="0"/>
                <w:sz w:val="24"/>
              </w:rPr>
            </w:pPr>
            <w:r w:rsidRPr="00653B32">
              <w:rPr>
                <w:rFonts w:ascii="宋体" w:hAnsi="宋体" w:cs="宋体" w:hint="eastAsia"/>
                <w:kern w:val="0"/>
                <w:sz w:val="24"/>
              </w:rPr>
              <w:t xml:space="preserve">　</w:t>
            </w:r>
          </w:p>
        </w:tc>
        <w:tc>
          <w:tcPr>
            <w:tcW w:w="2102" w:type="dxa"/>
            <w:tcBorders>
              <w:top w:val="nil"/>
              <w:left w:val="nil"/>
              <w:bottom w:val="single" w:sz="4" w:space="0" w:color="auto"/>
              <w:right w:val="single" w:sz="4" w:space="0" w:color="auto"/>
            </w:tcBorders>
            <w:shd w:val="clear" w:color="auto" w:fill="auto"/>
            <w:vAlign w:val="center"/>
          </w:tcPr>
          <w:p w:rsidR="00164506" w:rsidRPr="00653B32" w:rsidRDefault="00164506" w:rsidP="00B24B78">
            <w:pPr>
              <w:widowControl/>
              <w:rPr>
                <w:rFonts w:ascii="宋体" w:hAnsi="宋体" w:cs="宋体"/>
                <w:kern w:val="0"/>
                <w:sz w:val="24"/>
              </w:rPr>
            </w:pPr>
            <w:r w:rsidRPr="00653B32">
              <w:rPr>
                <w:rFonts w:ascii="宋体" w:hAnsi="宋体" w:cs="宋体" w:hint="eastAsia"/>
                <w:kern w:val="0"/>
                <w:sz w:val="24"/>
              </w:rPr>
              <w:t>信息汇总表</w:t>
            </w:r>
          </w:p>
        </w:tc>
      </w:tr>
    </w:tbl>
    <w:p w:rsidR="00164506" w:rsidRPr="00653B32" w:rsidRDefault="00164506" w:rsidP="00164506">
      <w:pPr>
        <w:spacing w:line="620" w:lineRule="exact"/>
        <w:rPr>
          <w:rFonts w:ascii="仿宋_GB2312" w:eastAsia="仿宋_GB2312" w:hAnsi="Times New Roman"/>
          <w:sz w:val="32"/>
          <w:szCs w:val="32"/>
        </w:rPr>
      </w:pPr>
    </w:p>
    <w:p w:rsidR="00164506" w:rsidRPr="00653B32" w:rsidRDefault="00164506" w:rsidP="00164506">
      <w:pPr>
        <w:spacing w:line="400" w:lineRule="exact"/>
        <w:rPr>
          <w:rFonts w:ascii="黑体" w:eastAsia="黑体" w:hAnsi="Times New Roman"/>
          <w:sz w:val="32"/>
          <w:szCs w:val="32"/>
        </w:rPr>
      </w:pPr>
      <w:r w:rsidRPr="00653B32">
        <w:rPr>
          <w:rFonts w:ascii="黑体" w:eastAsia="黑体" w:hAnsi="Times New Roman"/>
          <w:sz w:val="32"/>
          <w:szCs w:val="32"/>
        </w:rPr>
        <w:br w:type="page"/>
      </w:r>
      <w:r w:rsidRPr="00653B32">
        <w:rPr>
          <w:rFonts w:ascii="黑体" w:eastAsia="黑体" w:hAnsi="Times New Roman" w:hint="eastAsia"/>
          <w:sz w:val="32"/>
          <w:szCs w:val="32"/>
        </w:rPr>
        <w:lastRenderedPageBreak/>
        <w:t>附件2</w:t>
      </w:r>
    </w:p>
    <w:p w:rsidR="00164506" w:rsidRPr="00653B32" w:rsidRDefault="00164506" w:rsidP="007519DE">
      <w:pPr>
        <w:spacing w:beforeLines="50" w:afterLines="50"/>
        <w:jc w:val="center"/>
        <w:rPr>
          <w:rFonts w:ascii="方正小标宋简体" w:eastAsia="方正小标宋简体" w:hAnsi="宋体"/>
          <w:sz w:val="44"/>
          <w:szCs w:val="44"/>
        </w:rPr>
      </w:pPr>
      <w:r w:rsidRPr="00653B32">
        <w:rPr>
          <w:rFonts w:ascii="方正小标宋简体" w:eastAsia="方正小标宋简体" w:hAnsi="宋体" w:hint="eastAsia"/>
          <w:sz w:val="44"/>
          <w:szCs w:val="44"/>
        </w:rPr>
        <w:t>黄山市众创空间绩效评价方案</w:t>
      </w:r>
      <w:r w:rsidRPr="00653B32">
        <w:rPr>
          <w:rFonts w:ascii="方正小标宋简体" w:eastAsia="方正小标宋简体" w:hAnsi="Times New Roman" w:hint="eastAsia"/>
          <w:sz w:val="44"/>
          <w:szCs w:val="44"/>
        </w:rPr>
        <w:t>（试行）</w:t>
      </w:r>
    </w:p>
    <w:p w:rsidR="00164506" w:rsidRPr="00653B32" w:rsidRDefault="00164506" w:rsidP="00164506">
      <w:pPr>
        <w:spacing w:line="520" w:lineRule="exact"/>
        <w:ind w:firstLineChars="200" w:firstLine="640"/>
        <w:rPr>
          <w:rFonts w:ascii="仿宋_GB2312" w:eastAsia="仿宋_GB2312" w:hAnsi="宋体"/>
          <w:sz w:val="32"/>
          <w:szCs w:val="32"/>
        </w:rPr>
      </w:pPr>
      <w:r w:rsidRPr="00653B32">
        <w:rPr>
          <w:rFonts w:ascii="仿宋_GB2312" w:eastAsia="仿宋_GB2312" w:hAnsi="宋体" w:hint="eastAsia"/>
          <w:sz w:val="32"/>
          <w:szCs w:val="32"/>
        </w:rPr>
        <w:t>为引导和推进我市众创空间健康发展，营造良好的创新创业环境，激发大众创新创业活力，根据《黄山市人民政府办公室关于印发黄山市支持科技创新若干政策的通知》（黄政办〔2020〕25 号）和《黄山市众创空间备案实施细则》（黄科〔2017〕6号）等规定，制定该考核方案。</w:t>
      </w:r>
    </w:p>
    <w:p w:rsidR="00164506" w:rsidRPr="00653B32" w:rsidRDefault="00164506" w:rsidP="00164506">
      <w:pPr>
        <w:spacing w:line="520" w:lineRule="exact"/>
        <w:ind w:firstLineChars="200" w:firstLine="640"/>
        <w:rPr>
          <w:rFonts w:ascii="黑体" w:eastAsia="黑体" w:hAnsi="黑体"/>
          <w:sz w:val="32"/>
          <w:szCs w:val="32"/>
        </w:rPr>
      </w:pPr>
      <w:r w:rsidRPr="00653B32">
        <w:rPr>
          <w:rFonts w:ascii="黑体" w:eastAsia="黑体" w:hAnsi="黑体" w:hint="eastAsia"/>
          <w:sz w:val="32"/>
          <w:szCs w:val="32"/>
        </w:rPr>
        <w:t>一、考核对象</w:t>
      </w:r>
    </w:p>
    <w:p w:rsidR="00164506" w:rsidRPr="00653B32" w:rsidRDefault="00164506" w:rsidP="00164506">
      <w:pPr>
        <w:spacing w:line="520" w:lineRule="exact"/>
        <w:ind w:firstLineChars="200" w:firstLine="640"/>
        <w:rPr>
          <w:rFonts w:ascii="仿宋_GB2312" w:eastAsia="仿宋_GB2312" w:hAnsi="宋体"/>
          <w:sz w:val="32"/>
          <w:szCs w:val="32"/>
        </w:rPr>
      </w:pPr>
      <w:r w:rsidRPr="00653B32">
        <w:rPr>
          <w:rFonts w:ascii="仿宋_GB2312" w:eastAsia="仿宋_GB2312" w:hAnsi="宋体" w:hint="eastAsia"/>
          <w:sz w:val="32"/>
          <w:szCs w:val="32"/>
        </w:rPr>
        <w:t>在黄山市行政区域范围内注册、具有独立法人资格的国家、省级众创空间。</w:t>
      </w:r>
    </w:p>
    <w:p w:rsidR="00164506" w:rsidRPr="00653B32" w:rsidRDefault="00164506" w:rsidP="00164506">
      <w:pPr>
        <w:spacing w:line="520" w:lineRule="exact"/>
        <w:ind w:firstLineChars="200" w:firstLine="640"/>
        <w:rPr>
          <w:rFonts w:ascii="黑体" w:eastAsia="黑体" w:hAnsi="黑体"/>
          <w:sz w:val="32"/>
          <w:szCs w:val="32"/>
        </w:rPr>
      </w:pPr>
      <w:r w:rsidRPr="00653B32">
        <w:rPr>
          <w:rFonts w:ascii="黑体" w:eastAsia="黑体" w:hAnsi="黑体" w:hint="eastAsia"/>
          <w:sz w:val="32"/>
          <w:szCs w:val="32"/>
        </w:rPr>
        <w:t>二、考核依据</w:t>
      </w:r>
    </w:p>
    <w:p w:rsidR="00164506" w:rsidRPr="00653B32" w:rsidRDefault="00164506" w:rsidP="00164506">
      <w:pPr>
        <w:spacing w:line="520" w:lineRule="exact"/>
        <w:ind w:firstLineChars="200" w:firstLine="640"/>
        <w:rPr>
          <w:rFonts w:ascii="仿宋_GB2312" w:eastAsia="仿宋_GB2312" w:hAnsi="宋体"/>
          <w:sz w:val="32"/>
          <w:szCs w:val="32"/>
        </w:rPr>
      </w:pPr>
      <w:r w:rsidRPr="00653B32">
        <w:rPr>
          <w:rFonts w:ascii="仿宋_GB2312" w:eastAsia="仿宋_GB2312" w:hAnsi="宋体" w:hint="eastAsia"/>
          <w:sz w:val="32"/>
          <w:szCs w:val="32"/>
        </w:rPr>
        <w:t>参考科技部《发展众创空间工作指引》、省科技厅《安徽省科技企业孵化器认定、众创空间备案及绩效评价管理办法（试行）》 和《黄山市众创空间备案实施细则》等。</w:t>
      </w:r>
    </w:p>
    <w:p w:rsidR="00164506" w:rsidRPr="00653B32" w:rsidRDefault="00164506" w:rsidP="00164506">
      <w:pPr>
        <w:spacing w:line="520" w:lineRule="exact"/>
        <w:ind w:firstLineChars="200" w:firstLine="640"/>
        <w:rPr>
          <w:rFonts w:ascii="黑体" w:eastAsia="黑体" w:hAnsi="黑体"/>
          <w:sz w:val="32"/>
          <w:szCs w:val="32"/>
        </w:rPr>
      </w:pPr>
      <w:r w:rsidRPr="00653B32">
        <w:rPr>
          <w:rFonts w:ascii="黑体" w:eastAsia="黑体" w:hAnsi="黑体" w:hint="eastAsia"/>
          <w:sz w:val="32"/>
          <w:szCs w:val="32"/>
        </w:rPr>
        <w:t>三、考核内容和考核方式</w:t>
      </w:r>
    </w:p>
    <w:p w:rsidR="00164506" w:rsidRPr="00653B32" w:rsidRDefault="00164506" w:rsidP="00164506">
      <w:pPr>
        <w:spacing w:line="520" w:lineRule="exact"/>
        <w:ind w:firstLineChars="200" w:firstLine="640"/>
        <w:rPr>
          <w:rFonts w:ascii="仿宋_GB2312" w:eastAsia="仿宋_GB2312" w:hAnsi="宋体"/>
          <w:sz w:val="32"/>
          <w:szCs w:val="32"/>
        </w:rPr>
      </w:pPr>
      <w:r w:rsidRPr="00653B32">
        <w:rPr>
          <w:rFonts w:ascii="仿宋_GB2312" w:eastAsia="仿宋_GB2312" w:hAnsi="宋体" w:hint="eastAsia"/>
          <w:sz w:val="32"/>
          <w:szCs w:val="32"/>
        </w:rPr>
        <w:t>（一）考核内容。考核内容主要包括众创空间基础条件、创业服务、众创成效和特色工作等。</w:t>
      </w:r>
    </w:p>
    <w:p w:rsidR="00164506" w:rsidRPr="00653B32" w:rsidRDefault="00164506" w:rsidP="00164506">
      <w:pPr>
        <w:spacing w:line="520" w:lineRule="exact"/>
        <w:ind w:firstLineChars="200" w:firstLine="640"/>
        <w:rPr>
          <w:rFonts w:ascii="仿宋_GB2312" w:eastAsia="仿宋_GB2312" w:hAnsi="宋体"/>
          <w:sz w:val="32"/>
          <w:szCs w:val="32"/>
        </w:rPr>
      </w:pPr>
      <w:r w:rsidRPr="00653B32">
        <w:rPr>
          <w:rFonts w:ascii="仿宋_GB2312" w:eastAsia="仿宋_GB2312" w:hAnsi="宋体" w:hint="eastAsia"/>
          <w:sz w:val="32"/>
          <w:szCs w:val="32"/>
        </w:rPr>
        <w:t>（二）考核方式。考核采取自查和实地核查相结合的方式进行。</w:t>
      </w:r>
    </w:p>
    <w:p w:rsidR="00164506" w:rsidRPr="00653B32" w:rsidRDefault="00164506" w:rsidP="00164506">
      <w:pPr>
        <w:spacing w:line="520" w:lineRule="exact"/>
        <w:ind w:firstLineChars="200" w:firstLine="640"/>
        <w:rPr>
          <w:rFonts w:ascii="仿宋_GB2312" w:eastAsia="仿宋_GB2312" w:hAnsi="宋体"/>
          <w:sz w:val="32"/>
          <w:szCs w:val="32"/>
        </w:rPr>
      </w:pPr>
      <w:r w:rsidRPr="00653B32">
        <w:rPr>
          <w:rFonts w:ascii="仿宋_GB2312" w:eastAsia="仿宋_GB2312" w:hAnsi="宋体" w:hint="eastAsia"/>
          <w:sz w:val="32"/>
          <w:szCs w:val="32"/>
        </w:rPr>
        <w:t>1.自查。被考核单位对照《黄山市众创空间年度绩效考核指标评价体系》进行自查，形成自查报告。</w:t>
      </w:r>
    </w:p>
    <w:p w:rsidR="00164506" w:rsidRPr="00653B32" w:rsidRDefault="00164506" w:rsidP="00164506">
      <w:pPr>
        <w:spacing w:line="520" w:lineRule="exact"/>
        <w:ind w:firstLineChars="200" w:firstLine="640"/>
        <w:rPr>
          <w:rFonts w:ascii="仿宋_GB2312" w:eastAsia="仿宋_GB2312" w:hAnsi="宋体"/>
          <w:sz w:val="32"/>
          <w:szCs w:val="32"/>
        </w:rPr>
      </w:pPr>
      <w:r w:rsidRPr="00653B32">
        <w:rPr>
          <w:rFonts w:ascii="仿宋_GB2312" w:eastAsia="仿宋_GB2312" w:hAnsi="宋体" w:hint="eastAsia"/>
          <w:sz w:val="32"/>
          <w:szCs w:val="32"/>
        </w:rPr>
        <w:t>2.实地核查。委托各众创空间所属科技主管部门实地核查材料的真实性。</w:t>
      </w:r>
    </w:p>
    <w:p w:rsidR="00164506" w:rsidRPr="00653B32" w:rsidRDefault="00164506" w:rsidP="00164506">
      <w:pPr>
        <w:spacing w:line="520" w:lineRule="exact"/>
        <w:ind w:firstLineChars="200" w:firstLine="640"/>
        <w:rPr>
          <w:rFonts w:ascii="黑体" w:eastAsia="黑体" w:hAnsi="黑体"/>
          <w:sz w:val="32"/>
          <w:szCs w:val="32"/>
        </w:rPr>
      </w:pPr>
      <w:r w:rsidRPr="00653B32">
        <w:rPr>
          <w:rFonts w:ascii="黑体" w:eastAsia="黑体" w:hAnsi="黑体" w:hint="eastAsia"/>
          <w:sz w:val="32"/>
          <w:szCs w:val="32"/>
        </w:rPr>
        <w:t>四、考核评优</w:t>
      </w:r>
    </w:p>
    <w:p w:rsidR="00164506" w:rsidRPr="00653B32" w:rsidRDefault="00164506" w:rsidP="00164506">
      <w:pPr>
        <w:spacing w:line="520" w:lineRule="exact"/>
        <w:ind w:firstLineChars="200" w:firstLine="640"/>
        <w:rPr>
          <w:rFonts w:ascii="仿宋_GB2312" w:eastAsia="仿宋_GB2312" w:hAnsi="宋体"/>
          <w:sz w:val="32"/>
          <w:szCs w:val="32"/>
        </w:rPr>
      </w:pPr>
      <w:r w:rsidRPr="00653B32">
        <w:rPr>
          <w:rFonts w:ascii="仿宋_GB2312" w:eastAsia="仿宋_GB2312" w:hAnsi="宋体" w:hint="eastAsia"/>
          <w:sz w:val="32"/>
          <w:szCs w:val="32"/>
        </w:rPr>
        <w:t>评审专家根据众创空间年度绩效考核指标评价体系打分，考</w:t>
      </w:r>
      <w:r w:rsidRPr="00653B32">
        <w:rPr>
          <w:rFonts w:ascii="仿宋_GB2312" w:eastAsia="仿宋_GB2312" w:hAnsi="宋体" w:hint="eastAsia"/>
          <w:sz w:val="32"/>
          <w:szCs w:val="32"/>
        </w:rPr>
        <w:lastRenderedPageBreak/>
        <w:t>核结果分为优秀、合格和不合格三个档次。</w:t>
      </w:r>
    </w:p>
    <w:p w:rsidR="00164506" w:rsidRPr="00653B32" w:rsidRDefault="00164506" w:rsidP="00164506">
      <w:pPr>
        <w:spacing w:line="520" w:lineRule="exact"/>
        <w:ind w:firstLineChars="200" w:firstLine="640"/>
        <w:rPr>
          <w:rFonts w:ascii="黑体" w:eastAsia="黑体" w:hAnsi="黑体"/>
          <w:sz w:val="32"/>
          <w:szCs w:val="32"/>
        </w:rPr>
      </w:pPr>
      <w:r w:rsidRPr="00653B32">
        <w:rPr>
          <w:rFonts w:ascii="黑体" w:eastAsia="黑体" w:hAnsi="黑体" w:hint="eastAsia"/>
          <w:sz w:val="32"/>
          <w:szCs w:val="32"/>
        </w:rPr>
        <w:t>五、申报材料</w:t>
      </w:r>
    </w:p>
    <w:p w:rsidR="00164506" w:rsidRPr="00653B32" w:rsidRDefault="00164506" w:rsidP="00164506">
      <w:pPr>
        <w:spacing w:line="520" w:lineRule="exact"/>
        <w:ind w:firstLineChars="200" w:firstLine="640"/>
        <w:rPr>
          <w:rFonts w:ascii="仿宋_GB2312" w:eastAsia="仿宋_GB2312" w:hAnsi="宋体"/>
          <w:sz w:val="32"/>
          <w:szCs w:val="32"/>
        </w:rPr>
      </w:pPr>
      <w:r w:rsidRPr="00653B32">
        <w:rPr>
          <w:rFonts w:ascii="仿宋_GB2312" w:eastAsia="仿宋_GB2312" w:hAnsi="宋体" w:hint="eastAsia"/>
          <w:sz w:val="32"/>
          <w:szCs w:val="32"/>
        </w:rPr>
        <w:t>1.众创空间年度绩效考核申报表。</w:t>
      </w:r>
    </w:p>
    <w:p w:rsidR="00164506" w:rsidRPr="00653B32" w:rsidRDefault="00164506" w:rsidP="00164506">
      <w:pPr>
        <w:spacing w:line="520" w:lineRule="exact"/>
        <w:ind w:firstLineChars="200" w:firstLine="640"/>
        <w:rPr>
          <w:rFonts w:ascii="仿宋_GB2312" w:eastAsia="仿宋_GB2312" w:hAnsi="宋体"/>
          <w:sz w:val="32"/>
          <w:szCs w:val="32"/>
        </w:rPr>
      </w:pPr>
      <w:r w:rsidRPr="00653B32">
        <w:rPr>
          <w:rFonts w:ascii="仿宋_GB2312" w:eastAsia="仿宋_GB2312" w:hAnsi="宋体" w:hint="eastAsia"/>
          <w:sz w:val="32"/>
          <w:szCs w:val="32"/>
        </w:rPr>
        <w:t>2.自查报告及相关证明材料。</w:t>
      </w:r>
    </w:p>
    <w:p w:rsidR="00164506" w:rsidRPr="00653B32" w:rsidRDefault="00164506" w:rsidP="00164506">
      <w:pPr>
        <w:spacing w:line="520" w:lineRule="exact"/>
        <w:ind w:firstLineChars="200" w:firstLine="640"/>
        <w:rPr>
          <w:rFonts w:ascii="仿宋_GB2312" w:eastAsia="仿宋_GB2312" w:hAnsi="宋体"/>
          <w:sz w:val="32"/>
          <w:szCs w:val="32"/>
        </w:rPr>
      </w:pPr>
      <w:r w:rsidRPr="00653B32">
        <w:rPr>
          <w:rFonts w:ascii="仿宋_GB2312" w:eastAsia="仿宋_GB2312" w:hAnsi="宋体" w:hint="eastAsia"/>
          <w:sz w:val="32"/>
          <w:szCs w:val="32"/>
        </w:rPr>
        <w:t>3.年度工作总结。</w:t>
      </w:r>
    </w:p>
    <w:p w:rsidR="00164506" w:rsidRPr="00653B32" w:rsidRDefault="00164506" w:rsidP="00164506">
      <w:pPr>
        <w:spacing w:line="520" w:lineRule="exact"/>
        <w:ind w:firstLineChars="200" w:firstLine="640"/>
        <w:rPr>
          <w:rFonts w:ascii="仿宋_GB2312" w:eastAsia="仿宋_GB2312" w:hAnsi="宋体"/>
          <w:sz w:val="32"/>
          <w:szCs w:val="32"/>
        </w:rPr>
      </w:pPr>
      <w:r w:rsidRPr="00653B32">
        <w:rPr>
          <w:rFonts w:ascii="仿宋_GB2312" w:eastAsia="仿宋_GB2312" w:hAnsi="宋体" w:hint="eastAsia"/>
          <w:sz w:val="32"/>
          <w:szCs w:val="32"/>
        </w:rPr>
        <w:t>4.报送材料真实性承诺书。</w:t>
      </w:r>
    </w:p>
    <w:p w:rsidR="00164506" w:rsidRPr="00653B32" w:rsidRDefault="00164506" w:rsidP="00164506">
      <w:pPr>
        <w:spacing w:line="520" w:lineRule="exact"/>
        <w:ind w:firstLineChars="200" w:firstLine="640"/>
        <w:rPr>
          <w:rFonts w:ascii="黑体" w:eastAsia="黑体" w:hAnsi="黑体"/>
          <w:sz w:val="32"/>
          <w:szCs w:val="32"/>
        </w:rPr>
      </w:pPr>
      <w:r w:rsidRPr="00653B32">
        <w:rPr>
          <w:rFonts w:ascii="黑体" w:eastAsia="黑体" w:hAnsi="黑体" w:hint="eastAsia"/>
          <w:sz w:val="32"/>
          <w:szCs w:val="32"/>
        </w:rPr>
        <w:t>六、附则</w:t>
      </w:r>
    </w:p>
    <w:p w:rsidR="00164506" w:rsidRPr="00653B32" w:rsidRDefault="00164506" w:rsidP="00164506">
      <w:pPr>
        <w:spacing w:line="520" w:lineRule="exact"/>
        <w:ind w:firstLineChars="200" w:firstLine="640"/>
        <w:rPr>
          <w:rFonts w:ascii="仿宋_GB2312" w:eastAsia="仿宋_GB2312" w:hAnsi="宋体"/>
          <w:sz w:val="32"/>
          <w:szCs w:val="32"/>
        </w:rPr>
      </w:pPr>
      <w:r w:rsidRPr="00653B32">
        <w:rPr>
          <w:rFonts w:ascii="仿宋_GB2312" w:eastAsia="仿宋_GB2312" w:hAnsi="宋体" w:hint="eastAsia"/>
          <w:sz w:val="32"/>
          <w:szCs w:val="32"/>
        </w:rPr>
        <w:t>本办法由市科技局负责解释。</w:t>
      </w:r>
    </w:p>
    <w:p w:rsidR="00164506" w:rsidRPr="00653B32" w:rsidRDefault="00164506" w:rsidP="00164506">
      <w:pPr>
        <w:spacing w:line="520" w:lineRule="exact"/>
        <w:ind w:firstLineChars="200" w:firstLine="640"/>
        <w:rPr>
          <w:rFonts w:ascii="仿宋_GB2312" w:eastAsia="仿宋_GB2312" w:hAnsi="宋体"/>
          <w:sz w:val="32"/>
          <w:szCs w:val="32"/>
        </w:rPr>
      </w:pPr>
    </w:p>
    <w:p w:rsidR="00164506" w:rsidRPr="00653B32" w:rsidRDefault="00164506" w:rsidP="00164506">
      <w:pPr>
        <w:spacing w:line="520" w:lineRule="exact"/>
        <w:ind w:firstLineChars="200" w:firstLine="640"/>
        <w:rPr>
          <w:rFonts w:ascii="仿宋_GB2312" w:eastAsia="仿宋_GB2312" w:hAnsi="宋体"/>
          <w:sz w:val="32"/>
          <w:szCs w:val="32"/>
        </w:rPr>
      </w:pPr>
    </w:p>
    <w:p w:rsidR="00164506" w:rsidRPr="00653B32" w:rsidRDefault="00164506" w:rsidP="00164506">
      <w:pPr>
        <w:spacing w:line="520" w:lineRule="exact"/>
        <w:ind w:firstLineChars="200" w:firstLine="640"/>
        <w:rPr>
          <w:rFonts w:ascii="仿宋_GB2312" w:eastAsia="仿宋_GB2312" w:hAnsi="宋体"/>
          <w:sz w:val="32"/>
          <w:szCs w:val="32"/>
        </w:rPr>
      </w:pPr>
    </w:p>
    <w:p w:rsidR="00164506" w:rsidRPr="00653B32" w:rsidRDefault="00164506" w:rsidP="00164506">
      <w:pPr>
        <w:spacing w:line="520" w:lineRule="exact"/>
        <w:ind w:firstLineChars="200" w:firstLine="640"/>
        <w:rPr>
          <w:rFonts w:ascii="仿宋_GB2312" w:eastAsia="仿宋_GB2312" w:hAnsi="宋体"/>
          <w:sz w:val="32"/>
          <w:szCs w:val="32"/>
        </w:rPr>
      </w:pPr>
    </w:p>
    <w:p w:rsidR="00164506" w:rsidRPr="00653B32" w:rsidRDefault="00164506" w:rsidP="00164506">
      <w:pPr>
        <w:spacing w:line="520" w:lineRule="exact"/>
        <w:ind w:firstLineChars="200" w:firstLine="640"/>
        <w:rPr>
          <w:rFonts w:ascii="仿宋_GB2312" w:eastAsia="仿宋_GB2312" w:hAnsi="宋体"/>
          <w:sz w:val="32"/>
          <w:szCs w:val="32"/>
        </w:rPr>
      </w:pPr>
    </w:p>
    <w:p w:rsidR="00164506" w:rsidRPr="00653B32" w:rsidRDefault="00164506" w:rsidP="00164506">
      <w:pPr>
        <w:spacing w:line="520" w:lineRule="exact"/>
        <w:ind w:firstLineChars="200" w:firstLine="640"/>
        <w:rPr>
          <w:rFonts w:ascii="仿宋_GB2312" w:eastAsia="仿宋_GB2312" w:hAnsi="宋体"/>
          <w:sz w:val="32"/>
          <w:szCs w:val="32"/>
        </w:rPr>
      </w:pPr>
    </w:p>
    <w:p w:rsidR="00164506" w:rsidRPr="00653B32" w:rsidRDefault="00164506" w:rsidP="00164506">
      <w:pPr>
        <w:spacing w:line="520" w:lineRule="exact"/>
        <w:ind w:firstLineChars="200" w:firstLine="640"/>
        <w:rPr>
          <w:rFonts w:ascii="仿宋_GB2312" w:eastAsia="仿宋_GB2312" w:hAnsi="宋体"/>
          <w:sz w:val="32"/>
          <w:szCs w:val="32"/>
        </w:rPr>
      </w:pPr>
    </w:p>
    <w:p w:rsidR="00164506" w:rsidRPr="00653B32" w:rsidRDefault="00164506" w:rsidP="00164506">
      <w:pPr>
        <w:spacing w:line="520" w:lineRule="exact"/>
        <w:ind w:firstLineChars="200" w:firstLine="640"/>
        <w:rPr>
          <w:rFonts w:ascii="仿宋_GB2312" w:eastAsia="仿宋_GB2312" w:hAnsi="宋体"/>
          <w:sz w:val="32"/>
          <w:szCs w:val="32"/>
        </w:rPr>
      </w:pPr>
    </w:p>
    <w:p w:rsidR="00164506" w:rsidRPr="00653B32" w:rsidRDefault="00164506" w:rsidP="00164506">
      <w:pPr>
        <w:spacing w:line="520" w:lineRule="exact"/>
        <w:ind w:firstLineChars="200" w:firstLine="640"/>
        <w:rPr>
          <w:rFonts w:ascii="仿宋_GB2312" w:eastAsia="仿宋_GB2312" w:hAnsi="宋体"/>
          <w:sz w:val="32"/>
          <w:szCs w:val="32"/>
        </w:rPr>
      </w:pPr>
    </w:p>
    <w:p w:rsidR="00164506" w:rsidRPr="00653B32" w:rsidRDefault="00164506" w:rsidP="00164506">
      <w:pPr>
        <w:spacing w:line="520" w:lineRule="exact"/>
        <w:ind w:firstLineChars="200" w:firstLine="640"/>
        <w:rPr>
          <w:rFonts w:ascii="仿宋_GB2312" w:eastAsia="仿宋_GB2312" w:hAnsi="宋体"/>
          <w:sz w:val="32"/>
          <w:szCs w:val="32"/>
        </w:rPr>
      </w:pPr>
    </w:p>
    <w:p w:rsidR="00164506" w:rsidRPr="00653B32" w:rsidRDefault="00164506" w:rsidP="00164506">
      <w:pPr>
        <w:spacing w:line="520" w:lineRule="exact"/>
        <w:ind w:firstLineChars="200" w:firstLine="640"/>
        <w:rPr>
          <w:rFonts w:ascii="仿宋_GB2312" w:eastAsia="仿宋_GB2312" w:hAnsi="宋体"/>
          <w:sz w:val="32"/>
          <w:szCs w:val="32"/>
        </w:rPr>
      </w:pPr>
    </w:p>
    <w:p w:rsidR="00164506" w:rsidRPr="00653B32" w:rsidRDefault="00164506" w:rsidP="00164506">
      <w:pPr>
        <w:spacing w:line="520" w:lineRule="exact"/>
        <w:ind w:firstLineChars="200" w:firstLine="640"/>
        <w:rPr>
          <w:rFonts w:ascii="仿宋_GB2312" w:eastAsia="仿宋_GB2312" w:hAnsi="宋体"/>
          <w:sz w:val="32"/>
          <w:szCs w:val="32"/>
        </w:rPr>
      </w:pPr>
    </w:p>
    <w:p w:rsidR="00164506" w:rsidRPr="00653B32" w:rsidRDefault="00164506" w:rsidP="00164506">
      <w:pPr>
        <w:spacing w:line="520" w:lineRule="exact"/>
        <w:ind w:firstLineChars="200" w:firstLine="640"/>
        <w:rPr>
          <w:rFonts w:ascii="仿宋_GB2312" w:eastAsia="仿宋_GB2312" w:hAnsi="宋体"/>
          <w:sz w:val="32"/>
          <w:szCs w:val="32"/>
        </w:rPr>
      </w:pPr>
    </w:p>
    <w:p w:rsidR="00164506" w:rsidRPr="00653B32" w:rsidRDefault="00164506" w:rsidP="00164506">
      <w:pPr>
        <w:spacing w:line="520" w:lineRule="exact"/>
        <w:ind w:firstLineChars="200" w:firstLine="640"/>
        <w:rPr>
          <w:rFonts w:ascii="仿宋_GB2312" w:eastAsia="仿宋_GB2312" w:hAnsi="宋体"/>
          <w:sz w:val="32"/>
          <w:szCs w:val="32"/>
        </w:rPr>
      </w:pPr>
    </w:p>
    <w:p w:rsidR="00164506" w:rsidRPr="00653B32" w:rsidRDefault="00164506" w:rsidP="00164506">
      <w:pPr>
        <w:spacing w:line="520" w:lineRule="exact"/>
        <w:ind w:firstLineChars="200" w:firstLine="640"/>
        <w:rPr>
          <w:rFonts w:ascii="仿宋_GB2312" w:eastAsia="仿宋_GB2312" w:hAnsi="宋体"/>
          <w:sz w:val="32"/>
          <w:szCs w:val="32"/>
        </w:rPr>
      </w:pPr>
    </w:p>
    <w:p w:rsidR="00164506" w:rsidRPr="00653B32" w:rsidRDefault="00164506" w:rsidP="00164506">
      <w:pPr>
        <w:spacing w:line="520" w:lineRule="exact"/>
        <w:ind w:firstLineChars="200" w:firstLine="640"/>
        <w:rPr>
          <w:rFonts w:ascii="仿宋_GB2312" w:eastAsia="仿宋_GB2312" w:hAnsi="宋体"/>
          <w:sz w:val="32"/>
          <w:szCs w:val="32"/>
        </w:rPr>
      </w:pPr>
    </w:p>
    <w:p w:rsidR="00164506" w:rsidRPr="00653B32" w:rsidRDefault="00164506" w:rsidP="00164506">
      <w:pPr>
        <w:spacing w:line="520" w:lineRule="exact"/>
        <w:ind w:firstLineChars="200" w:firstLine="640"/>
        <w:rPr>
          <w:rFonts w:ascii="仿宋_GB2312" w:eastAsia="仿宋_GB2312" w:hAnsi="宋体"/>
          <w:sz w:val="32"/>
          <w:szCs w:val="32"/>
        </w:rPr>
      </w:pPr>
    </w:p>
    <w:p w:rsidR="00164506" w:rsidRPr="00653B32" w:rsidRDefault="00164506" w:rsidP="007519DE">
      <w:pPr>
        <w:spacing w:beforeLines="50" w:afterLines="50"/>
        <w:jc w:val="center"/>
        <w:rPr>
          <w:rFonts w:ascii="方正小标宋简体" w:eastAsia="方正小标宋简体" w:hAnsi="宋体"/>
          <w:sz w:val="44"/>
          <w:szCs w:val="44"/>
        </w:rPr>
      </w:pPr>
      <w:r w:rsidRPr="00653B32">
        <w:rPr>
          <w:rFonts w:ascii="方正小标宋简体" w:eastAsia="方正小标宋简体" w:hAnsi="宋体" w:hint="eastAsia"/>
          <w:sz w:val="44"/>
          <w:szCs w:val="44"/>
        </w:rPr>
        <w:lastRenderedPageBreak/>
        <w:t>黄山市众创空间年度绩效考核指标评价体系</w:t>
      </w:r>
    </w:p>
    <w:p w:rsidR="00164506" w:rsidRPr="00653B32" w:rsidRDefault="00164506" w:rsidP="00164506">
      <w:pPr>
        <w:snapToGrid w:val="0"/>
        <w:spacing w:line="440" w:lineRule="exact"/>
        <w:ind w:rightChars="-80" w:right="-168"/>
        <w:rPr>
          <w:rFonts w:ascii="仿宋_GB2312" w:eastAsia="仿宋_GB2312" w:hAnsi="宋体"/>
          <w:sz w:val="28"/>
        </w:rPr>
      </w:pPr>
      <w:r w:rsidRPr="00653B32">
        <w:rPr>
          <w:rFonts w:ascii="仿宋_GB2312" w:eastAsia="仿宋_GB2312" w:hAnsi="宋体" w:hint="eastAsia"/>
          <w:sz w:val="28"/>
        </w:rPr>
        <w:t xml:space="preserve">申报单位: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2"/>
        <w:gridCol w:w="1259"/>
        <w:gridCol w:w="4103"/>
        <w:gridCol w:w="1359"/>
        <w:gridCol w:w="1365"/>
      </w:tblGrid>
      <w:tr w:rsidR="00164506" w:rsidRPr="00653B32" w:rsidTr="00B24B78">
        <w:trPr>
          <w:cantSplit/>
          <w:trHeight w:val="454"/>
        </w:trPr>
        <w:tc>
          <w:tcPr>
            <w:tcW w:w="842" w:type="dxa"/>
            <w:vMerge w:val="restart"/>
            <w:vAlign w:val="center"/>
          </w:tcPr>
          <w:p w:rsidR="00164506" w:rsidRPr="00653B32" w:rsidRDefault="00164506" w:rsidP="00B24B78">
            <w:pPr>
              <w:spacing w:line="80" w:lineRule="atLeast"/>
              <w:jc w:val="center"/>
              <w:rPr>
                <w:rFonts w:ascii="宋体" w:hAnsi="宋体"/>
                <w:b/>
                <w:sz w:val="24"/>
              </w:rPr>
            </w:pPr>
            <w:r w:rsidRPr="00653B32">
              <w:rPr>
                <w:rFonts w:ascii="宋体" w:hAnsi="宋体" w:hint="eastAsia"/>
                <w:b/>
                <w:sz w:val="24"/>
              </w:rPr>
              <w:t>序号</w:t>
            </w:r>
          </w:p>
        </w:tc>
        <w:tc>
          <w:tcPr>
            <w:tcW w:w="1259" w:type="dxa"/>
            <w:vMerge w:val="restart"/>
            <w:vAlign w:val="center"/>
          </w:tcPr>
          <w:p w:rsidR="00164506" w:rsidRPr="00653B32" w:rsidRDefault="00164506" w:rsidP="00B24B78">
            <w:pPr>
              <w:spacing w:line="80" w:lineRule="atLeast"/>
              <w:jc w:val="center"/>
              <w:rPr>
                <w:rFonts w:ascii="宋体" w:hAnsi="宋体"/>
                <w:b/>
                <w:sz w:val="24"/>
              </w:rPr>
            </w:pPr>
            <w:r w:rsidRPr="00653B32">
              <w:rPr>
                <w:rFonts w:ascii="宋体" w:hAnsi="宋体" w:hint="eastAsia"/>
                <w:b/>
                <w:sz w:val="24"/>
              </w:rPr>
              <w:t>指标</w:t>
            </w:r>
          </w:p>
        </w:tc>
        <w:tc>
          <w:tcPr>
            <w:tcW w:w="5462" w:type="dxa"/>
            <w:gridSpan w:val="2"/>
            <w:vAlign w:val="center"/>
          </w:tcPr>
          <w:p w:rsidR="00164506" w:rsidRPr="00653B32" w:rsidRDefault="00164506" w:rsidP="00B24B78">
            <w:pPr>
              <w:spacing w:line="80" w:lineRule="atLeast"/>
              <w:jc w:val="center"/>
              <w:rPr>
                <w:rFonts w:ascii="宋体" w:hAnsi="宋体"/>
                <w:b/>
                <w:sz w:val="24"/>
              </w:rPr>
            </w:pPr>
            <w:r w:rsidRPr="00653B32">
              <w:rPr>
                <w:rFonts w:ascii="宋体" w:hAnsi="宋体" w:hint="eastAsia"/>
                <w:b/>
                <w:sz w:val="24"/>
              </w:rPr>
              <w:t>参数</w:t>
            </w:r>
          </w:p>
        </w:tc>
        <w:tc>
          <w:tcPr>
            <w:tcW w:w="1365" w:type="dxa"/>
            <w:vMerge w:val="restart"/>
            <w:vAlign w:val="center"/>
          </w:tcPr>
          <w:p w:rsidR="00164506" w:rsidRPr="00653B32" w:rsidRDefault="00164506" w:rsidP="00B24B78">
            <w:pPr>
              <w:spacing w:line="80" w:lineRule="atLeast"/>
              <w:jc w:val="center"/>
              <w:rPr>
                <w:rFonts w:ascii="宋体" w:hAnsi="宋体"/>
                <w:b/>
                <w:sz w:val="24"/>
              </w:rPr>
            </w:pPr>
            <w:r w:rsidRPr="00653B32">
              <w:rPr>
                <w:rFonts w:ascii="宋体" w:hAnsi="宋体" w:hint="eastAsia"/>
                <w:b/>
                <w:sz w:val="24"/>
              </w:rPr>
              <w:t>评分</w:t>
            </w:r>
          </w:p>
        </w:tc>
      </w:tr>
      <w:tr w:rsidR="00164506" w:rsidRPr="00653B32" w:rsidTr="00B24B78">
        <w:trPr>
          <w:cantSplit/>
          <w:trHeight w:val="454"/>
        </w:trPr>
        <w:tc>
          <w:tcPr>
            <w:tcW w:w="842" w:type="dxa"/>
            <w:vMerge/>
            <w:vAlign w:val="center"/>
          </w:tcPr>
          <w:p w:rsidR="00164506" w:rsidRPr="00653B32" w:rsidRDefault="00164506" w:rsidP="00B24B78">
            <w:pPr>
              <w:spacing w:line="80" w:lineRule="atLeast"/>
              <w:jc w:val="center"/>
              <w:rPr>
                <w:rFonts w:ascii="宋体" w:hAnsi="宋体"/>
                <w:b/>
                <w:sz w:val="24"/>
              </w:rPr>
            </w:pPr>
          </w:p>
        </w:tc>
        <w:tc>
          <w:tcPr>
            <w:tcW w:w="1259" w:type="dxa"/>
            <w:vMerge/>
            <w:vAlign w:val="center"/>
          </w:tcPr>
          <w:p w:rsidR="00164506" w:rsidRPr="00653B32" w:rsidRDefault="00164506" w:rsidP="00B24B78">
            <w:pPr>
              <w:spacing w:line="80" w:lineRule="atLeast"/>
              <w:jc w:val="center"/>
              <w:rPr>
                <w:rFonts w:ascii="宋体" w:hAnsi="宋体"/>
                <w:b/>
                <w:sz w:val="24"/>
              </w:rPr>
            </w:pPr>
          </w:p>
        </w:tc>
        <w:tc>
          <w:tcPr>
            <w:tcW w:w="4103" w:type="dxa"/>
            <w:vAlign w:val="center"/>
          </w:tcPr>
          <w:p w:rsidR="00164506" w:rsidRPr="00653B32" w:rsidRDefault="00164506" w:rsidP="00B24B78">
            <w:pPr>
              <w:spacing w:line="80" w:lineRule="atLeast"/>
              <w:jc w:val="center"/>
              <w:rPr>
                <w:rFonts w:ascii="宋体" w:hAnsi="宋体"/>
                <w:b/>
                <w:sz w:val="24"/>
              </w:rPr>
            </w:pPr>
            <w:r w:rsidRPr="00653B32">
              <w:rPr>
                <w:rFonts w:ascii="宋体" w:hAnsi="宋体" w:hint="eastAsia"/>
                <w:b/>
                <w:sz w:val="24"/>
              </w:rPr>
              <w:t>内容</w:t>
            </w:r>
          </w:p>
        </w:tc>
        <w:tc>
          <w:tcPr>
            <w:tcW w:w="1359" w:type="dxa"/>
            <w:vAlign w:val="center"/>
          </w:tcPr>
          <w:p w:rsidR="00164506" w:rsidRPr="00653B32" w:rsidRDefault="00164506" w:rsidP="00B24B78">
            <w:pPr>
              <w:spacing w:line="80" w:lineRule="atLeast"/>
              <w:jc w:val="center"/>
              <w:rPr>
                <w:rFonts w:ascii="宋体" w:hAnsi="宋体"/>
                <w:b/>
                <w:sz w:val="24"/>
              </w:rPr>
            </w:pPr>
            <w:r w:rsidRPr="00653B32">
              <w:rPr>
                <w:rFonts w:ascii="宋体" w:hAnsi="宋体" w:hint="eastAsia"/>
                <w:b/>
                <w:sz w:val="24"/>
              </w:rPr>
              <w:t>分值</w:t>
            </w:r>
          </w:p>
        </w:tc>
        <w:tc>
          <w:tcPr>
            <w:tcW w:w="1365" w:type="dxa"/>
            <w:vMerge/>
            <w:vAlign w:val="center"/>
          </w:tcPr>
          <w:p w:rsidR="00164506" w:rsidRPr="00653B32" w:rsidRDefault="00164506" w:rsidP="00B24B78">
            <w:pPr>
              <w:spacing w:line="80" w:lineRule="atLeast"/>
              <w:jc w:val="center"/>
              <w:rPr>
                <w:rFonts w:ascii="宋体" w:hAnsi="宋体"/>
                <w:b/>
                <w:sz w:val="24"/>
              </w:rPr>
            </w:pPr>
          </w:p>
        </w:tc>
      </w:tr>
      <w:tr w:rsidR="00164506" w:rsidRPr="00653B32" w:rsidTr="00B24B78">
        <w:trPr>
          <w:cantSplit/>
          <w:trHeight w:val="454"/>
        </w:trPr>
        <w:tc>
          <w:tcPr>
            <w:tcW w:w="842" w:type="dxa"/>
            <w:vMerge w:val="restart"/>
            <w:vAlign w:val="center"/>
          </w:tcPr>
          <w:p w:rsidR="00164506" w:rsidRPr="00653B32" w:rsidRDefault="00164506" w:rsidP="00B24B78">
            <w:pPr>
              <w:spacing w:line="80" w:lineRule="atLeast"/>
              <w:jc w:val="center"/>
              <w:rPr>
                <w:rFonts w:ascii="宋体" w:hAnsi="宋体"/>
                <w:sz w:val="24"/>
              </w:rPr>
            </w:pPr>
            <w:r w:rsidRPr="00653B32">
              <w:rPr>
                <w:rFonts w:ascii="宋体" w:hAnsi="宋体" w:hint="eastAsia"/>
                <w:sz w:val="24"/>
              </w:rPr>
              <w:t>1</w:t>
            </w:r>
          </w:p>
        </w:tc>
        <w:tc>
          <w:tcPr>
            <w:tcW w:w="1259" w:type="dxa"/>
            <w:vMerge w:val="restart"/>
            <w:vAlign w:val="center"/>
          </w:tcPr>
          <w:p w:rsidR="00164506" w:rsidRPr="00653B32" w:rsidRDefault="00164506" w:rsidP="00B24B78">
            <w:pPr>
              <w:spacing w:line="80" w:lineRule="atLeast"/>
              <w:jc w:val="center"/>
              <w:rPr>
                <w:rFonts w:ascii="宋体" w:hAnsi="宋体"/>
                <w:sz w:val="24"/>
              </w:rPr>
            </w:pPr>
            <w:r w:rsidRPr="00653B32">
              <w:rPr>
                <w:rFonts w:ascii="宋体" w:hAnsi="宋体" w:hint="eastAsia"/>
                <w:sz w:val="24"/>
              </w:rPr>
              <w:t>基础</w:t>
            </w:r>
          </w:p>
          <w:p w:rsidR="00164506" w:rsidRPr="00653B32" w:rsidRDefault="00164506" w:rsidP="00B24B78">
            <w:pPr>
              <w:spacing w:line="80" w:lineRule="atLeast"/>
              <w:jc w:val="center"/>
              <w:rPr>
                <w:rFonts w:ascii="宋体" w:hAnsi="宋体"/>
                <w:sz w:val="24"/>
              </w:rPr>
            </w:pPr>
            <w:r w:rsidRPr="00653B32">
              <w:rPr>
                <w:rFonts w:ascii="宋体" w:hAnsi="宋体" w:hint="eastAsia"/>
                <w:sz w:val="24"/>
              </w:rPr>
              <w:t>条件</w:t>
            </w:r>
          </w:p>
          <w:p w:rsidR="00164506" w:rsidRPr="00653B32" w:rsidRDefault="00164506" w:rsidP="00B24B78">
            <w:pPr>
              <w:spacing w:line="80" w:lineRule="atLeast"/>
              <w:jc w:val="center"/>
              <w:rPr>
                <w:rFonts w:ascii="宋体" w:hAnsi="宋体"/>
                <w:sz w:val="24"/>
              </w:rPr>
            </w:pPr>
            <w:r w:rsidRPr="00653B32">
              <w:rPr>
                <w:rFonts w:ascii="宋体" w:hAnsi="宋体" w:hint="eastAsia"/>
                <w:sz w:val="24"/>
              </w:rPr>
              <w:t>20分</w:t>
            </w:r>
          </w:p>
        </w:tc>
        <w:tc>
          <w:tcPr>
            <w:tcW w:w="4103" w:type="dxa"/>
            <w:vAlign w:val="center"/>
          </w:tcPr>
          <w:p w:rsidR="00164506" w:rsidRPr="00653B32" w:rsidRDefault="00164506" w:rsidP="00B24B78">
            <w:pPr>
              <w:spacing w:line="80" w:lineRule="atLeast"/>
              <w:jc w:val="center"/>
              <w:rPr>
                <w:rFonts w:ascii="宋体" w:hAnsi="宋体"/>
                <w:sz w:val="24"/>
              </w:rPr>
            </w:pPr>
            <w:r w:rsidRPr="00653B32">
              <w:rPr>
                <w:rFonts w:ascii="宋体" w:hAnsi="宋体" w:hint="eastAsia"/>
                <w:sz w:val="24"/>
              </w:rPr>
              <w:t>场地面积（平方米）</w:t>
            </w:r>
          </w:p>
        </w:tc>
        <w:tc>
          <w:tcPr>
            <w:tcW w:w="1359" w:type="dxa"/>
            <w:vAlign w:val="center"/>
          </w:tcPr>
          <w:p w:rsidR="00164506" w:rsidRPr="00653B32" w:rsidRDefault="00164506" w:rsidP="00B24B78">
            <w:pPr>
              <w:jc w:val="center"/>
              <w:rPr>
                <w:rFonts w:ascii="宋体" w:hAnsi="宋体"/>
                <w:sz w:val="24"/>
              </w:rPr>
            </w:pPr>
            <w:r w:rsidRPr="00653B32">
              <w:rPr>
                <w:rFonts w:ascii="宋体" w:hAnsi="宋体" w:hint="eastAsia"/>
                <w:sz w:val="24"/>
              </w:rPr>
              <w:t>5</w:t>
            </w:r>
          </w:p>
        </w:tc>
        <w:tc>
          <w:tcPr>
            <w:tcW w:w="1365" w:type="dxa"/>
            <w:vAlign w:val="center"/>
          </w:tcPr>
          <w:p w:rsidR="00164506" w:rsidRPr="00653B32" w:rsidRDefault="00164506" w:rsidP="00B24B78">
            <w:pPr>
              <w:jc w:val="center"/>
              <w:rPr>
                <w:rFonts w:ascii="宋体" w:hAnsi="宋体"/>
                <w:sz w:val="24"/>
              </w:rPr>
            </w:pPr>
          </w:p>
        </w:tc>
      </w:tr>
      <w:tr w:rsidR="00164506" w:rsidRPr="00653B32" w:rsidTr="00B24B78">
        <w:trPr>
          <w:cantSplit/>
          <w:trHeight w:val="454"/>
        </w:trPr>
        <w:tc>
          <w:tcPr>
            <w:tcW w:w="842" w:type="dxa"/>
            <w:vMerge/>
            <w:vAlign w:val="center"/>
          </w:tcPr>
          <w:p w:rsidR="00164506" w:rsidRPr="00653B32" w:rsidRDefault="00164506" w:rsidP="00B24B78">
            <w:pPr>
              <w:spacing w:line="80" w:lineRule="atLeast"/>
              <w:jc w:val="center"/>
              <w:rPr>
                <w:rFonts w:ascii="宋体" w:hAnsi="宋体"/>
                <w:sz w:val="24"/>
              </w:rPr>
            </w:pPr>
          </w:p>
        </w:tc>
        <w:tc>
          <w:tcPr>
            <w:tcW w:w="1259" w:type="dxa"/>
            <w:vMerge/>
            <w:vAlign w:val="center"/>
          </w:tcPr>
          <w:p w:rsidR="00164506" w:rsidRPr="00653B32" w:rsidRDefault="00164506" w:rsidP="00B24B78">
            <w:pPr>
              <w:spacing w:line="80" w:lineRule="atLeast"/>
              <w:jc w:val="center"/>
              <w:rPr>
                <w:rFonts w:ascii="宋体" w:hAnsi="宋体"/>
                <w:sz w:val="24"/>
              </w:rPr>
            </w:pPr>
          </w:p>
        </w:tc>
        <w:tc>
          <w:tcPr>
            <w:tcW w:w="4103" w:type="dxa"/>
            <w:vAlign w:val="center"/>
          </w:tcPr>
          <w:p w:rsidR="00164506" w:rsidRPr="00653B32" w:rsidRDefault="00164506" w:rsidP="00B24B78">
            <w:pPr>
              <w:spacing w:line="80" w:lineRule="atLeast"/>
              <w:jc w:val="center"/>
              <w:rPr>
                <w:rFonts w:ascii="宋体" w:hAnsi="宋体"/>
                <w:sz w:val="24"/>
              </w:rPr>
            </w:pPr>
            <w:r w:rsidRPr="00653B32">
              <w:rPr>
                <w:rFonts w:ascii="宋体" w:hAnsi="宋体" w:hint="eastAsia"/>
                <w:sz w:val="24"/>
              </w:rPr>
              <w:t>运营管理制度</w:t>
            </w:r>
          </w:p>
        </w:tc>
        <w:tc>
          <w:tcPr>
            <w:tcW w:w="1359" w:type="dxa"/>
            <w:vAlign w:val="center"/>
          </w:tcPr>
          <w:p w:rsidR="00164506" w:rsidRPr="00653B32" w:rsidRDefault="00164506" w:rsidP="00B24B78">
            <w:pPr>
              <w:jc w:val="center"/>
              <w:rPr>
                <w:rFonts w:ascii="宋体" w:hAnsi="宋体"/>
                <w:sz w:val="24"/>
              </w:rPr>
            </w:pPr>
            <w:r w:rsidRPr="00653B32">
              <w:rPr>
                <w:rFonts w:ascii="宋体" w:hAnsi="宋体" w:hint="eastAsia"/>
                <w:sz w:val="24"/>
              </w:rPr>
              <w:t>5</w:t>
            </w:r>
          </w:p>
        </w:tc>
        <w:tc>
          <w:tcPr>
            <w:tcW w:w="1365" w:type="dxa"/>
            <w:vAlign w:val="center"/>
          </w:tcPr>
          <w:p w:rsidR="00164506" w:rsidRPr="00653B32" w:rsidRDefault="00164506" w:rsidP="00B24B78">
            <w:pPr>
              <w:spacing w:line="80" w:lineRule="atLeast"/>
              <w:jc w:val="center"/>
              <w:rPr>
                <w:rFonts w:ascii="宋体" w:hAnsi="宋体"/>
                <w:sz w:val="24"/>
              </w:rPr>
            </w:pPr>
          </w:p>
        </w:tc>
      </w:tr>
      <w:tr w:rsidR="00164506" w:rsidRPr="00653B32" w:rsidTr="00B24B78">
        <w:trPr>
          <w:cantSplit/>
          <w:trHeight w:val="454"/>
        </w:trPr>
        <w:tc>
          <w:tcPr>
            <w:tcW w:w="842" w:type="dxa"/>
            <w:vMerge/>
            <w:vAlign w:val="center"/>
          </w:tcPr>
          <w:p w:rsidR="00164506" w:rsidRPr="00653B32" w:rsidRDefault="00164506" w:rsidP="00B24B78">
            <w:pPr>
              <w:spacing w:line="80" w:lineRule="atLeast"/>
              <w:jc w:val="center"/>
              <w:rPr>
                <w:rFonts w:ascii="宋体" w:hAnsi="宋体"/>
                <w:sz w:val="24"/>
              </w:rPr>
            </w:pPr>
          </w:p>
        </w:tc>
        <w:tc>
          <w:tcPr>
            <w:tcW w:w="1259" w:type="dxa"/>
            <w:vMerge/>
            <w:vAlign w:val="center"/>
          </w:tcPr>
          <w:p w:rsidR="00164506" w:rsidRPr="00653B32" w:rsidRDefault="00164506" w:rsidP="00B24B78">
            <w:pPr>
              <w:spacing w:line="80" w:lineRule="atLeast"/>
              <w:jc w:val="center"/>
              <w:rPr>
                <w:rFonts w:ascii="宋体" w:hAnsi="宋体"/>
                <w:sz w:val="24"/>
              </w:rPr>
            </w:pPr>
          </w:p>
        </w:tc>
        <w:tc>
          <w:tcPr>
            <w:tcW w:w="4103" w:type="dxa"/>
            <w:vAlign w:val="center"/>
          </w:tcPr>
          <w:p w:rsidR="00164506" w:rsidRPr="00653B32" w:rsidRDefault="00164506" w:rsidP="00B24B78">
            <w:pPr>
              <w:spacing w:line="80" w:lineRule="atLeast"/>
              <w:jc w:val="center"/>
              <w:rPr>
                <w:rFonts w:ascii="宋体" w:hAnsi="宋体"/>
                <w:sz w:val="24"/>
              </w:rPr>
            </w:pPr>
            <w:r w:rsidRPr="00653B32">
              <w:rPr>
                <w:rFonts w:ascii="宋体" w:hAnsi="宋体" w:hint="eastAsia"/>
                <w:sz w:val="24"/>
              </w:rPr>
              <w:t>成立创新基金或天使基金（万元）</w:t>
            </w:r>
          </w:p>
        </w:tc>
        <w:tc>
          <w:tcPr>
            <w:tcW w:w="1359" w:type="dxa"/>
            <w:vAlign w:val="center"/>
          </w:tcPr>
          <w:p w:rsidR="00164506" w:rsidRPr="00653B32" w:rsidRDefault="00164506" w:rsidP="00B24B78">
            <w:pPr>
              <w:spacing w:line="80" w:lineRule="atLeast"/>
              <w:jc w:val="center"/>
              <w:rPr>
                <w:rFonts w:ascii="宋体" w:hAnsi="宋体"/>
                <w:sz w:val="24"/>
              </w:rPr>
            </w:pPr>
            <w:r w:rsidRPr="00653B32">
              <w:rPr>
                <w:rFonts w:ascii="宋体" w:hAnsi="宋体" w:hint="eastAsia"/>
                <w:sz w:val="24"/>
              </w:rPr>
              <w:t>10</w:t>
            </w:r>
          </w:p>
        </w:tc>
        <w:tc>
          <w:tcPr>
            <w:tcW w:w="1365" w:type="dxa"/>
            <w:vAlign w:val="center"/>
          </w:tcPr>
          <w:p w:rsidR="00164506" w:rsidRPr="00653B32" w:rsidRDefault="00164506" w:rsidP="00B24B78">
            <w:pPr>
              <w:spacing w:line="80" w:lineRule="atLeast"/>
              <w:jc w:val="center"/>
              <w:rPr>
                <w:rFonts w:ascii="宋体" w:hAnsi="宋体"/>
                <w:sz w:val="24"/>
              </w:rPr>
            </w:pPr>
          </w:p>
        </w:tc>
      </w:tr>
      <w:tr w:rsidR="00164506" w:rsidRPr="00653B32" w:rsidTr="00B24B78">
        <w:trPr>
          <w:cantSplit/>
          <w:trHeight w:val="454"/>
        </w:trPr>
        <w:tc>
          <w:tcPr>
            <w:tcW w:w="842" w:type="dxa"/>
            <w:vMerge w:val="restart"/>
            <w:vAlign w:val="center"/>
          </w:tcPr>
          <w:p w:rsidR="00164506" w:rsidRPr="00653B32" w:rsidRDefault="00164506" w:rsidP="00B24B78">
            <w:pPr>
              <w:spacing w:line="80" w:lineRule="atLeast"/>
              <w:jc w:val="center"/>
              <w:rPr>
                <w:rFonts w:ascii="宋体" w:hAnsi="宋体"/>
                <w:sz w:val="24"/>
              </w:rPr>
            </w:pPr>
            <w:r w:rsidRPr="00653B32">
              <w:rPr>
                <w:rFonts w:ascii="宋体" w:hAnsi="宋体" w:hint="eastAsia"/>
                <w:sz w:val="24"/>
              </w:rPr>
              <w:t>2</w:t>
            </w:r>
          </w:p>
        </w:tc>
        <w:tc>
          <w:tcPr>
            <w:tcW w:w="1259" w:type="dxa"/>
            <w:vMerge w:val="restart"/>
            <w:vAlign w:val="center"/>
          </w:tcPr>
          <w:p w:rsidR="00164506" w:rsidRPr="00653B32" w:rsidRDefault="00164506" w:rsidP="00B24B78">
            <w:pPr>
              <w:spacing w:line="80" w:lineRule="atLeast"/>
              <w:jc w:val="center"/>
              <w:rPr>
                <w:rFonts w:ascii="宋体" w:hAnsi="宋体"/>
                <w:sz w:val="24"/>
              </w:rPr>
            </w:pPr>
            <w:r w:rsidRPr="00653B32">
              <w:rPr>
                <w:rFonts w:ascii="宋体" w:hAnsi="宋体" w:hint="eastAsia"/>
                <w:sz w:val="24"/>
              </w:rPr>
              <w:t>创业</w:t>
            </w:r>
          </w:p>
          <w:p w:rsidR="00164506" w:rsidRPr="00653B32" w:rsidRDefault="00164506" w:rsidP="00B24B78">
            <w:pPr>
              <w:spacing w:line="80" w:lineRule="atLeast"/>
              <w:jc w:val="center"/>
              <w:rPr>
                <w:rFonts w:ascii="宋体" w:hAnsi="宋体"/>
                <w:sz w:val="24"/>
              </w:rPr>
            </w:pPr>
            <w:r w:rsidRPr="00653B32">
              <w:rPr>
                <w:rFonts w:ascii="宋体" w:hAnsi="宋体" w:hint="eastAsia"/>
                <w:sz w:val="24"/>
              </w:rPr>
              <w:t>服务</w:t>
            </w:r>
          </w:p>
          <w:p w:rsidR="00164506" w:rsidRPr="00653B32" w:rsidRDefault="00164506" w:rsidP="00B24B78">
            <w:pPr>
              <w:spacing w:line="80" w:lineRule="atLeast"/>
              <w:jc w:val="center"/>
              <w:rPr>
                <w:rFonts w:ascii="宋体" w:hAnsi="宋体"/>
                <w:sz w:val="24"/>
              </w:rPr>
            </w:pPr>
            <w:r w:rsidRPr="00653B32">
              <w:rPr>
                <w:rFonts w:ascii="宋体" w:hAnsi="宋体" w:hint="eastAsia"/>
                <w:sz w:val="24"/>
              </w:rPr>
              <w:t>40分</w:t>
            </w:r>
          </w:p>
        </w:tc>
        <w:tc>
          <w:tcPr>
            <w:tcW w:w="4103" w:type="dxa"/>
            <w:vAlign w:val="center"/>
          </w:tcPr>
          <w:p w:rsidR="00164506" w:rsidRPr="00653B32" w:rsidRDefault="00164506" w:rsidP="00B24B78">
            <w:pPr>
              <w:jc w:val="center"/>
              <w:rPr>
                <w:rFonts w:ascii="宋体" w:hAnsi="宋体"/>
                <w:sz w:val="24"/>
              </w:rPr>
            </w:pPr>
            <w:r w:rsidRPr="00653B32">
              <w:rPr>
                <w:rFonts w:ascii="宋体" w:hAnsi="宋体" w:hint="eastAsia"/>
                <w:sz w:val="24"/>
              </w:rPr>
              <w:t>创业导师队伍（人）</w:t>
            </w:r>
          </w:p>
        </w:tc>
        <w:tc>
          <w:tcPr>
            <w:tcW w:w="1359" w:type="dxa"/>
            <w:vAlign w:val="center"/>
          </w:tcPr>
          <w:p w:rsidR="00164506" w:rsidRPr="00653B32" w:rsidRDefault="00164506" w:rsidP="00B24B78">
            <w:pPr>
              <w:jc w:val="center"/>
              <w:rPr>
                <w:rFonts w:ascii="宋体" w:hAnsi="宋体"/>
                <w:sz w:val="24"/>
              </w:rPr>
            </w:pPr>
            <w:r w:rsidRPr="00653B32">
              <w:rPr>
                <w:rFonts w:ascii="宋体" w:hAnsi="宋体" w:hint="eastAsia"/>
                <w:sz w:val="24"/>
              </w:rPr>
              <w:t>5</w:t>
            </w:r>
          </w:p>
        </w:tc>
        <w:tc>
          <w:tcPr>
            <w:tcW w:w="1365" w:type="dxa"/>
            <w:vAlign w:val="center"/>
          </w:tcPr>
          <w:p w:rsidR="00164506" w:rsidRPr="00653B32" w:rsidRDefault="00164506" w:rsidP="00B24B78">
            <w:pPr>
              <w:spacing w:line="80" w:lineRule="atLeast"/>
              <w:jc w:val="center"/>
              <w:rPr>
                <w:rFonts w:ascii="宋体" w:hAnsi="宋体"/>
                <w:sz w:val="24"/>
              </w:rPr>
            </w:pPr>
          </w:p>
        </w:tc>
      </w:tr>
      <w:tr w:rsidR="00164506" w:rsidRPr="00653B32" w:rsidTr="00B24B78">
        <w:trPr>
          <w:cantSplit/>
          <w:trHeight w:val="454"/>
        </w:trPr>
        <w:tc>
          <w:tcPr>
            <w:tcW w:w="842" w:type="dxa"/>
            <w:vMerge/>
            <w:vAlign w:val="center"/>
          </w:tcPr>
          <w:p w:rsidR="00164506" w:rsidRPr="00653B32" w:rsidRDefault="00164506" w:rsidP="00B24B78">
            <w:pPr>
              <w:spacing w:line="80" w:lineRule="atLeast"/>
              <w:rPr>
                <w:rFonts w:ascii="宋体" w:hAnsi="宋体"/>
                <w:sz w:val="24"/>
              </w:rPr>
            </w:pPr>
          </w:p>
        </w:tc>
        <w:tc>
          <w:tcPr>
            <w:tcW w:w="1259" w:type="dxa"/>
            <w:vMerge/>
            <w:vAlign w:val="center"/>
          </w:tcPr>
          <w:p w:rsidR="00164506" w:rsidRPr="00653B32" w:rsidRDefault="00164506" w:rsidP="00B24B78">
            <w:pPr>
              <w:spacing w:line="80" w:lineRule="atLeast"/>
              <w:jc w:val="center"/>
              <w:rPr>
                <w:rFonts w:ascii="宋体" w:hAnsi="宋体"/>
                <w:sz w:val="24"/>
              </w:rPr>
            </w:pPr>
          </w:p>
        </w:tc>
        <w:tc>
          <w:tcPr>
            <w:tcW w:w="4103" w:type="dxa"/>
            <w:vAlign w:val="center"/>
          </w:tcPr>
          <w:p w:rsidR="00164506" w:rsidRPr="00653B32" w:rsidRDefault="00164506" w:rsidP="00B24B78">
            <w:pPr>
              <w:jc w:val="center"/>
              <w:rPr>
                <w:rFonts w:ascii="宋体" w:hAnsi="宋体"/>
                <w:sz w:val="24"/>
              </w:rPr>
            </w:pPr>
            <w:r w:rsidRPr="00653B32">
              <w:rPr>
                <w:rFonts w:ascii="宋体" w:hAnsi="宋体" w:hint="eastAsia"/>
                <w:sz w:val="24"/>
              </w:rPr>
              <w:t>创业辅导（次/年）</w:t>
            </w:r>
          </w:p>
        </w:tc>
        <w:tc>
          <w:tcPr>
            <w:tcW w:w="1359" w:type="dxa"/>
            <w:vAlign w:val="center"/>
          </w:tcPr>
          <w:p w:rsidR="00164506" w:rsidRPr="00653B32" w:rsidRDefault="00164506" w:rsidP="00B24B78">
            <w:pPr>
              <w:jc w:val="center"/>
              <w:rPr>
                <w:rFonts w:ascii="宋体" w:hAnsi="宋体"/>
                <w:sz w:val="24"/>
              </w:rPr>
            </w:pPr>
            <w:r w:rsidRPr="00653B32">
              <w:rPr>
                <w:rFonts w:ascii="宋体" w:hAnsi="宋体" w:hint="eastAsia"/>
                <w:sz w:val="24"/>
              </w:rPr>
              <w:t>5</w:t>
            </w:r>
          </w:p>
        </w:tc>
        <w:tc>
          <w:tcPr>
            <w:tcW w:w="1365" w:type="dxa"/>
            <w:vAlign w:val="center"/>
          </w:tcPr>
          <w:p w:rsidR="00164506" w:rsidRPr="00653B32" w:rsidRDefault="00164506" w:rsidP="00B24B78">
            <w:pPr>
              <w:spacing w:line="80" w:lineRule="atLeast"/>
              <w:jc w:val="center"/>
              <w:rPr>
                <w:rFonts w:ascii="宋体" w:hAnsi="宋体"/>
                <w:sz w:val="24"/>
              </w:rPr>
            </w:pPr>
          </w:p>
        </w:tc>
      </w:tr>
      <w:tr w:rsidR="00164506" w:rsidRPr="00653B32" w:rsidTr="00B24B78">
        <w:trPr>
          <w:cantSplit/>
          <w:trHeight w:val="454"/>
        </w:trPr>
        <w:tc>
          <w:tcPr>
            <w:tcW w:w="842" w:type="dxa"/>
            <w:vMerge/>
            <w:vAlign w:val="center"/>
          </w:tcPr>
          <w:p w:rsidR="00164506" w:rsidRPr="00653B32" w:rsidRDefault="00164506" w:rsidP="00B24B78">
            <w:pPr>
              <w:spacing w:line="80" w:lineRule="atLeast"/>
              <w:rPr>
                <w:rFonts w:ascii="宋体" w:hAnsi="宋体"/>
                <w:sz w:val="24"/>
              </w:rPr>
            </w:pPr>
          </w:p>
        </w:tc>
        <w:tc>
          <w:tcPr>
            <w:tcW w:w="1259" w:type="dxa"/>
            <w:vMerge/>
            <w:vAlign w:val="center"/>
          </w:tcPr>
          <w:p w:rsidR="00164506" w:rsidRPr="00653B32" w:rsidRDefault="00164506" w:rsidP="00B24B78">
            <w:pPr>
              <w:spacing w:line="80" w:lineRule="atLeast"/>
              <w:jc w:val="center"/>
              <w:rPr>
                <w:rFonts w:ascii="宋体" w:hAnsi="宋体"/>
                <w:sz w:val="24"/>
              </w:rPr>
            </w:pPr>
          </w:p>
        </w:tc>
        <w:tc>
          <w:tcPr>
            <w:tcW w:w="4103" w:type="dxa"/>
            <w:vAlign w:val="center"/>
          </w:tcPr>
          <w:p w:rsidR="00164506" w:rsidRPr="00653B32" w:rsidRDefault="00164506" w:rsidP="00B24B78">
            <w:pPr>
              <w:jc w:val="center"/>
              <w:rPr>
                <w:rFonts w:ascii="宋体" w:hAnsi="宋体"/>
                <w:sz w:val="24"/>
              </w:rPr>
            </w:pPr>
            <w:r w:rsidRPr="00653B32">
              <w:rPr>
                <w:rFonts w:ascii="宋体" w:hAnsi="宋体" w:hint="eastAsia"/>
                <w:sz w:val="24"/>
              </w:rPr>
              <w:t>创业活动（次/年）</w:t>
            </w:r>
          </w:p>
        </w:tc>
        <w:tc>
          <w:tcPr>
            <w:tcW w:w="1359" w:type="dxa"/>
            <w:vAlign w:val="center"/>
          </w:tcPr>
          <w:p w:rsidR="00164506" w:rsidRPr="00653B32" w:rsidRDefault="00164506" w:rsidP="00B24B78">
            <w:pPr>
              <w:jc w:val="center"/>
              <w:rPr>
                <w:rFonts w:ascii="宋体" w:hAnsi="宋体"/>
                <w:sz w:val="24"/>
              </w:rPr>
            </w:pPr>
            <w:r w:rsidRPr="00653B32">
              <w:rPr>
                <w:rFonts w:ascii="宋体" w:hAnsi="宋体" w:hint="eastAsia"/>
                <w:sz w:val="24"/>
              </w:rPr>
              <w:t>5</w:t>
            </w:r>
          </w:p>
        </w:tc>
        <w:tc>
          <w:tcPr>
            <w:tcW w:w="1365" w:type="dxa"/>
            <w:vAlign w:val="center"/>
          </w:tcPr>
          <w:p w:rsidR="00164506" w:rsidRPr="00653B32" w:rsidRDefault="00164506" w:rsidP="00B24B78">
            <w:pPr>
              <w:jc w:val="center"/>
              <w:rPr>
                <w:rFonts w:ascii="宋体" w:hAnsi="宋体"/>
                <w:sz w:val="24"/>
              </w:rPr>
            </w:pPr>
          </w:p>
        </w:tc>
      </w:tr>
      <w:tr w:rsidR="00164506" w:rsidRPr="00653B32" w:rsidTr="00B24B78">
        <w:trPr>
          <w:cantSplit/>
          <w:trHeight w:val="454"/>
        </w:trPr>
        <w:tc>
          <w:tcPr>
            <w:tcW w:w="842" w:type="dxa"/>
            <w:vMerge/>
            <w:vAlign w:val="center"/>
          </w:tcPr>
          <w:p w:rsidR="00164506" w:rsidRPr="00653B32" w:rsidRDefault="00164506" w:rsidP="00B24B78">
            <w:pPr>
              <w:spacing w:line="80" w:lineRule="atLeast"/>
              <w:rPr>
                <w:rFonts w:ascii="宋体" w:hAnsi="宋体"/>
                <w:sz w:val="24"/>
              </w:rPr>
            </w:pPr>
          </w:p>
        </w:tc>
        <w:tc>
          <w:tcPr>
            <w:tcW w:w="1259" w:type="dxa"/>
            <w:vMerge/>
            <w:vAlign w:val="center"/>
          </w:tcPr>
          <w:p w:rsidR="00164506" w:rsidRPr="00653B32" w:rsidRDefault="00164506" w:rsidP="00B24B78">
            <w:pPr>
              <w:spacing w:line="80" w:lineRule="atLeast"/>
              <w:jc w:val="center"/>
              <w:rPr>
                <w:rFonts w:ascii="宋体" w:hAnsi="宋体"/>
                <w:sz w:val="24"/>
              </w:rPr>
            </w:pPr>
          </w:p>
        </w:tc>
        <w:tc>
          <w:tcPr>
            <w:tcW w:w="4103" w:type="dxa"/>
            <w:vAlign w:val="center"/>
          </w:tcPr>
          <w:p w:rsidR="00164506" w:rsidRPr="00653B32" w:rsidRDefault="00164506" w:rsidP="00B24B78">
            <w:pPr>
              <w:jc w:val="center"/>
              <w:rPr>
                <w:rFonts w:ascii="宋体" w:hAnsi="宋体"/>
                <w:sz w:val="24"/>
              </w:rPr>
            </w:pPr>
            <w:r w:rsidRPr="00653B32">
              <w:rPr>
                <w:rFonts w:ascii="宋体" w:hAnsi="宋体" w:hint="eastAsia"/>
                <w:sz w:val="24"/>
              </w:rPr>
              <w:t>投资服务成功案例（件/年）</w:t>
            </w:r>
          </w:p>
        </w:tc>
        <w:tc>
          <w:tcPr>
            <w:tcW w:w="1359" w:type="dxa"/>
            <w:vAlign w:val="center"/>
          </w:tcPr>
          <w:p w:rsidR="00164506" w:rsidRPr="00653B32" w:rsidRDefault="00164506" w:rsidP="00B24B78">
            <w:pPr>
              <w:jc w:val="center"/>
              <w:rPr>
                <w:rFonts w:ascii="宋体" w:hAnsi="宋体"/>
                <w:sz w:val="24"/>
              </w:rPr>
            </w:pPr>
            <w:r w:rsidRPr="00653B32">
              <w:rPr>
                <w:rFonts w:ascii="宋体" w:hAnsi="宋体" w:hint="eastAsia"/>
                <w:sz w:val="24"/>
              </w:rPr>
              <w:t>25</w:t>
            </w:r>
          </w:p>
        </w:tc>
        <w:tc>
          <w:tcPr>
            <w:tcW w:w="1365" w:type="dxa"/>
            <w:vAlign w:val="center"/>
          </w:tcPr>
          <w:p w:rsidR="00164506" w:rsidRPr="00653B32" w:rsidRDefault="00164506" w:rsidP="00B24B78">
            <w:pPr>
              <w:spacing w:line="80" w:lineRule="atLeast"/>
              <w:jc w:val="center"/>
              <w:rPr>
                <w:rFonts w:ascii="宋体" w:hAnsi="宋体"/>
                <w:sz w:val="24"/>
              </w:rPr>
            </w:pPr>
          </w:p>
        </w:tc>
      </w:tr>
      <w:tr w:rsidR="00164506" w:rsidRPr="00653B32" w:rsidTr="00B24B78">
        <w:trPr>
          <w:cantSplit/>
          <w:trHeight w:val="454"/>
        </w:trPr>
        <w:tc>
          <w:tcPr>
            <w:tcW w:w="842" w:type="dxa"/>
            <w:vMerge w:val="restart"/>
            <w:vAlign w:val="center"/>
          </w:tcPr>
          <w:p w:rsidR="00164506" w:rsidRPr="00653B32" w:rsidRDefault="00164506" w:rsidP="00B24B78">
            <w:pPr>
              <w:spacing w:line="80" w:lineRule="atLeast"/>
              <w:jc w:val="center"/>
              <w:rPr>
                <w:rFonts w:ascii="宋体" w:hAnsi="宋体"/>
                <w:sz w:val="24"/>
              </w:rPr>
            </w:pPr>
            <w:r w:rsidRPr="00653B32">
              <w:rPr>
                <w:rFonts w:ascii="宋体" w:hAnsi="宋体" w:hint="eastAsia"/>
                <w:sz w:val="24"/>
              </w:rPr>
              <w:t>3</w:t>
            </w:r>
          </w:p>
        </w:tc>
        <w:tc>
          <w:tcPr>
            <w:tcW w:w="1259" w:type="dxa"/>
            <w:vMerge w:val="restart"/>
            <w:vAlign w:val="center"/>
          </w:tcPr>
          <w:p w:rsidR="00164506" w:rsidRPr="00653B32" w:rsidRDefault="00164506" w:rsidP="00B24B78">
            <w:pPr>
              <w:spacing w:line="80" w:lineRule="atLeast"/>
              <w:jc w:val="center"/>
              <w:rPr>
                <w:rFonts w:ascii="宋体" w:hAnsi="宋体"/>
                <w:sz w:val="24"/>
              </w:rPr>
            </w:pPr>
            <w:r w:rsidRPr="00653B32">
              <w:rPr>
                <w:rFonts w:ascii="宋体" w:hAnsi="宋体" w:hint="eastAsia"/>
                <w:sz w:val="24"/>
              </w:rPr>
              <w:t>众创</w:t>
            </w:r>
          </w:p>
          <w:p w:rsidR="00164506" w:rsidRPr="00653B32" w:rsidRDefault="00164506" w:rsidP="00B24B78">
            <w:pPr>
              <w:spacing w:line="80" w:lineRule="atLeast"/>
              <w:jc w:val="center"/>
              <w:rPr>
                <w:rFonts w:ascii="宋体" w:hAnsi="宋体"/>
                <w:sz w:val="24"/>
              </w:rPr>
            </w:pPr>
            <w:r w:rsidRPr="00653B32">
              <w:rPr>
                <w:rFonts w:ascii="宋体" w:hAnsi="宋体" w:hint="eastAsia"/>
                <w:sz w:val="24"/>
              </w:rPr>
              <w:t>成效</w:t>
            </w:r>
          </w:p>
          <w:p w:rsidR="00164506" w:rsidRPr="00653B32" w:rsidRDefault="00164506" w:rsidP="00B24B78">
            <w:pPr>
              <w:spacing w:line="80" w:lineRule="atLeast"/>
              <w:jc w:val="center"/>
              <w:rPr>
                <w:rFonts w:ascii="宋体" w:hAnsi="宋体"/>
                <w:sz w:val="24"/>
              </w:rPr>
            </w:pPr>
            <w:r w:rsidRPr="00653B32">
              <w:rPr>
                <w:rFonts w:ascii="宋体" w:hAnsi="宋体" w:hint="eastAsia"/>
                <w:sz w:val="24"/>
              </w:rPr>
              <w:t>30分</w:t>
            </w:r>
          </w:p>
        </w:tc>
        <w:tc>
          <w:tcPr>
            <w:tcW w:w="4103" w:type="dxa"/>
            <w:vAlign w:val="center"/>
          </w:tcPr>
          <w:p w:rsidR="00164506" w:rsidRPr="00653B32" w:rsidRDefault="00164506" w:rsidP="00B24B78">
            <w:pPr>
              <w:spacing w:line="80" w:lineRule="atLeast"/>
              <w:jc w:val="center"/>
              <w:rPr>
                <w:rFonts w:ascii="宋体" w:hAnsi="宋体"/>
                <w:sz w:val="24"/>
              </w:rPr>
            </w:pPr>
            <w:r w:rsidRPr="00653B32">
              <w:rPr>
                <w:rFonts w:ascii="宋体" w:hAnsi="宋体" w:hint="eastAsia"/>
                <w:sz w:val="24"/>
              </w:rPr>
              <w:t>年入驻团队＆初创企业数（家）</w:t>
            </w:r>
          </w:p>
        </w:tc>
        <w:tc>
          <w:tcPr>
            <w:tcW w:w="1359" w:type="dxa"/>
            <w:vAlign w:val="center"/>
          </w:tcPr>
          <w:p w:rsidR="00164506" w:rsidRPr="00653B32" w:rsidRDefault="00164506" w:rsidP="00B24B78">
            <w:pPr>
              <w:spacing w:line="80" w:lineRule="atLeast"/>
              <w:jc w:val="center"/>
              <w:rPr>
                <w:rFonts w:ascii="宋体" w:hAnsi="宋体"/>
                <w:sz w:val="24"/>
              </w:rPr>
            </w:pPr>
            <w:r w:rsidRPr="00653B32">
              <w:rPr>
                <w:rFonts w:ascii="宋体" w:hAnsi="宋体" w:hint="eastAsia"/>
                <w:sz w:val="24"/>
              </w:rPr>
              <w:t>10</w:t>
            </w:r>
          </w:p>
        </w:tc>
        <w:tc>
          <w:tcPr>
            <w:tcW w:w="1365" w:type="dxa"/>
            <w:vAlign w:val="center"/>
          </w:tcPr>
          <w:p w:rsidR="00164506" w:rsidRPr="00653B32" w:rsidRDefault="00164506" w:rsidP="00B24B78">
            <w:pPr>
              <w:spacing w:line="80" w:lineRule="atLeast"/>
              <w:jc w:val="center"/>
              <w:rPr>
                <w:rFonts w:ascii="宋体" w:hAnsi="宋体"/>
                <w:sz w:val="24"/>
              </w:rPr>
            </w:pPr>
          </w:p>
        </w:tc>
      </w:tr>
      <w:tr w:rsidR="00164506" w:rsidRPr="00653B32" w:rsidTr="00B24B78">
        <w:trPr>
          <w:cantSplit/>
          <w:trHeight w:val="454"/>
        </w:trPr>
        <w:tc>
          <w:tcPr>
            <w:tcW w:w="842" w:type="dxa"/>
            <w:vMerge/>
            <w:vAlign w:val="center"/>
          </w:tcPr>
          <w:p w:rsidR="00164506" w:rsidRPr="00653B32" w:rsidRDefault="00164506" w:rsidP="00B24B78">
            <w:pPr>
              <w:spacing w:line="80" w:lineRule="atLeast"/>
              <w:jc w:val="center"/>
              <w:rPr>
                <w:rFonts w:ascii="宋体" w:hAnsi="宋体"/>
                <w:sz w:val="24"/>
              </w:rPr>
            </w:pPr>
          </w:p>
        </w:tc>
        <w:tc>
          <w:tcPr>
            <w:tcW w:w="1259" w:type="dxa"/>
            <w:vMerge/>
            <w:vAlign w:val="center"/>
          </w:tcPr>
          <w:p w:rsidR="00164506" w:rsidRPr="00653B32" w:rsidRDefault="00164506" w:rsidP="00B24B78">
            <w:pPr>
              <w:spacing w:line="80" w:lineRule="atLeast"/>
              <w:jc w:val="center"/>
              <w:rPr>
                <w:rFonts w:ascii="宋体" w:hAnsi="宋体"/>
                <w:sz w:val="24"/>
              </w:rPr>
            </w:pPr>
          </w:p>
        </w:tc>
        <w:tc>
          <w:tcPr>
            <w:tcW w:w="4103" w:type="dxa"/>
            <w:vAlign w:val="center"/>
          </w:tcPr>
          <w:p w:rsidR="00164506" w:rsidRPr="00653B32" w:rsidRDefault="00164506" w:rsidP="00B24B78">
            <w:pPr>
              <w:spacing w:line="80" w:lineRule="atLeast"/>
              <w:jc w:val="center"/>
              <w:rPr>
                <w:rFonts w:ascii="宋体" w:hAnsi="宋体"/>
                <w:sz w:val="24"/>
              </w:rPr>
            </w:pPr>
            <w:r w:rsidRPr="00653B32">
              <w:rPr>
                <w:rFonts w:ascii="宋体" w:hAnsi="宋体" w:hint="eastAsia"/>
                <w:sz w:val="24"/>
              </w:rPr>
              <w:t>年新增入驻团队＆初创企业数（家）</w:t>
            </w:r>
          </w:p>
        </w:tc>
        <w:tc>
          <w:tcPr>
            <w:tcW w:w="1359" w:type="dxa"/>
            <w:vAlign w:val="center"/>
          </w:tcPr>
          <w:p w:rsidR="00164506" w:rsidRPr="00653B32" w:rsidRDefault="00164506" w:rsidP="00B24B78">
            <w:pPr>
              <w:spacing w:line="80" w:lineRule="atLeast"/>
              <w:jc w:val="center"/>
              <w:rPr>
                <w:rFonts w:ascii="宋体" w:hAnsi="宋体"/>
                <w:sz w:val="24"/>
              </w:rPr>
            </w:pPr>
            <w:r w:rsidRPr="00653B32">
              <w:rPr>
                <w:rFonts w:ascii="宋体" w:hAnsi="宋体" w:hint="eastAsia"/>
                <w:sz w:val="24"/>
              </w:rPr>
              <w:t>10</w:t>
            </w:r>
          </w:p>
        </w:tc>
        <w:tc>
          <w:tcPr>
            <w:tcW w:w="1365" w:type="dxa"/>
            <w:vAlign w:val="center"/>
          </w:tcPr>
          <w:p w:rsidR="00164506" w:rsidRPr="00653B32" w:rsidRDefault="00164506" w:rsidP="00B24B78">
            <w:pPr>
              <w:spacing w:line="80" w:lineRule="atLeast"/>
              <w:jc w:val="center"/>
              <w:rPr>
                <w:rFonts w:ascii="宋体" w:hAnsi="宋体"/>
                <w:sz w:val="24"/>
              </w:rPr>
            </w:pPr>
          </w:p>
        </w:tc>
      </w:tr>
      <w:tr w:rsidR="00164506" w:rsidRPr="00653B32" w:rsidTr="00B24B78">
        <w:trPr>
          <w:cantSplit/>
          <w:trHeight w:val="454"/>
        </w:trPr>
        <w:tc>
          <w:tcPr>
            <w:tcW w:w="842" w:type="dxa"/>
            <w:vMerge/>
            <w:vAlign w:val="center"/>
          </w:tcPr>
          <w:p w:rsidR="00164506" w:rsidRPr="00653B32" w:rsidRDefault="00164506" w:rsidP="00B24B78">
            <w:pPr>
              <w:spacing w:line="80" w:lineRule="atLeast"/>
              <w:jc w:val="center"/>
              <w:rPr>
                <w:rFonts w:ascii="宋体" w:hAnsi="宋体"/>
                <w:sz w:val="24"/>
              </w:rPr>
            </w:pPr>
          </w:p>
        </w:tc>
        <w:tc>
          <w:tcPr>
            <w:tcW w:w="1259" w:type="dxa"/>
            <w:vMerge/>
            <w:vAlign w:val="center"/>
          </w:tcPr>
          <w:p w:rsidR="00164506" w:rsidRPr="00653B32" w:rsidRDefault="00164506" w:rsidP="00B24B78">
            <w:pPr>
              <w:spacing w:line="80" w:lineRule="atLeast"/>
              <w:jc w:val="center"/>
              <w:rPr>
                <w:rFonts w:ascii="宋体" w:hAnsi="宋体"/>
                <w:sz w:val="24"/>
              </w:rPr>
            </w:pPr>
          </w:p>
        </w:tc>
        <w:tc>
          <w:tcPr>
            <w:tcW w:w="4103" w:type="dxa"/>
            <w:vAlign w:val="center"/>
          </w:tcPr>
          <w:p w:rsidR="00164506" w:rsidRPr="00653B32" w:rsidRDefault="00164506" w:rsidP="00B24B78">
            <w:pPr>
              <w:spacing w:line="80" w:lineRule="atLeast"/>
              <w:jc w:val="center"/>
              <w:rPr>
                <w:rFonts w:ascii="宋体" w:hAnsi="宋体"/>
                <w:sz w:val="24"/>
              </w:rPr>
            </w:pPr>
            <w:r w:rsidRPr="00653B32">
              <w:rPr>
                <w:rFonts w:ascii="宋体" w:hAnsi="宋体" w:hint="eastAsia"/>
                <w:sz w:val="24"/>
              </w:rPr>
              <w:t>年成立企业数（家）</w:t>
            </w:r>
          </w:p>
        </w:tc>
        <w:tc>
          <w:tcPr>
            <w:tcW w:w="1359" w:type="dxa"/>
            <w:vAlign w:val="center"/>
          </w:tcPr>
          <w:p w:rsidR="00164506" w:rsidRPr="00653B32" w:rsidRDefault="00164506" w:rsidP="00B24B78">
            <w:pPr>
              <w:spacing w:line="80" w:lineRule="atLeast"/>
              <w:jc w:val="center"/>
              <w:rPr>
                <w:rFonts w:ascii="宋体" w:hAnsi="宋体"/>
                <w:sz w:val="24"/>
              </w:rPr>
            </w:pPr>
            <w:r w:rsidRPr="00653B32">
              <w:rPr>
                <w:rFonts w:ascii="宋体" w:hAnsi="宋体" w:hint="eastAsia"/>
                <w:sz w:val="24"/>
              </w:rPr>
              <w:t>10</w:t>
            </w:r>
          </w:p>
        </w:tc>
        <w:tc>
          <w:tcPr>
            <w:tcW w:w="1365" w:type="dxa"/>
            <w:vAlign w:val="center"/>
          </w:tcPr>
          <w:p w:rsidR="00164506" w:rsidRPr="00653B32" w:rsidRDefault="00164506" w:rsidP="00B24B78">
            <w:pPr>
              <w:spacing w:line="80" w:lineRule="atLeast"/>
              <w:jc w:val="center"/>
              <w:rPr>
                <w:rFonts w:ascii="宋体" w:hAnsi="宋体"/>
                <w:sz w:val="24"/>
              </w:rPr>
            </w:pPr>
          </w:p>
        </w:tc>
      </w:tr>
      <w:tr w:rsidR="00164506" w:rsidRPr="00653B32" w:rsidTr="00B24B78">
        <w:trPr>
          <w:cantSplit/>
          <w:trHeight w:val="454"/>
        </w:trPr>
        <w:tc>
          <w:tcPr>
            <w:tcW w:w="842" w:type="dxa"/>
            <w:vAlign w:val="center"/>
          </w:tcPr>
          <w:p w:rsidR="00164506" w:rsidRPr="00653B32" w:rsidRDefault="00164506" w:rsidP="00B24B78">
            <w:pPr>
              <w:spacing w:line="80" w:lineRule="atLeast"/>
              <w:jc w:val="center"/>
              <w:rPr>
                <w:rFonts w:ascii="宋体" w:hAnsi="宋体"/>
                <w:sz w:val="24"/>
              </w:rPr>
            </w:pPr>
            <w:r w:rsidRPr="00653B32">
              <w:rPr>
                <w:rFonts w:ascii="宋体" w:hAnsi="宋体" w:hint="eastAsia"/>
                <w:sz w:val="24"/>
              </w:rPr>
              <w:t>4</w:t>
            </w:r>
          </w:p>
        </w:tc>
        <w:tc>
          <w:tcPr>
            <w:tcW w:w="1259" w:type="dxa"/>
            <w:vAlign w:val="center"/>
          </w:tcPr>
          <w:p w:rsidR="00164506" w:rsidRPr="00653B32" w:rsidRDefault="00164506" w:rsidP="00B24B78">
            <w:pPr>
              <w:spacing w:line="80" w:lineRule="atLeast"/>
              <w:jc w:val="center"/>
              <w:rPr>
                <w:rFonts w:ascii="宋体" w:hAnsi="宋体"/>
                <w:sz w:val="24"/>
              </w:rPr>
            </w:pPr>
            <w:r w:rsidRPr="00653B32">
              <w:rPr>
                <w:rFonts w:ascii="宋体" w:hAnsi="宋体"/>
                <w:sz w:val="24"/>
              </w:rPr>
              <w:t>特色</w:t>
            </w:r>
          </w:p>
          <w:p w:rsidR="00164506" w:rsidRPr="00653B32" w:rsidRDefault="00164506" w:rsidP="00B24B78">
            <w:pPr>
              <w:spacing w:line="80" w:lineRule="atLeast"/>
              <w:jc w:val="center"/>
              <w:rPr>
                <w:rFonts w:ascii="宋体" w:hAnsi="宋体"/>
                <w:sz w:val="24"/>
              </w:rPr>
            </w:pPr>
            <w:r w:rsidRPr="00653B32">
              <w:rPr>
                <w:rFonts w:ascii="宋体" w:hAnsi="宋体" w:hint="eastAsia"/>
                <w:sz w:val="24"/>
              </w:rPr>
              <w:t>工作</w:t>
            </w:r>
          </w:p>
          <w:p w:rsidR="00164506" w:rsidRPr="00653B32" w:rsidRDefault="00164506" w:rsidP="00B24B78">
            <w:pPr>
              <w:spacing w:line="80" w:lineRule="atLeast"/>
              <w:jc w:val="center"/>
              <w:rPr>
                <w:rFonts w:ascii="宋体" w:hAnsi="宋体"/>
                <w:sz w:val="24"/>
              </w:rPr>
            </w:pPr>
            <w:r w:rsidRPr="00653B32">
              <w:rPr>
                <w:rFonts w:ascii="宋体" w:hAnsi="宋体" w:hint="eastAsia"/>
                <w:sz w:val="24"/>
              </w:rPr>
              <w:t>10分</w:t>
            </w:r>
          </w:p>
        </w:tc>
        <w:tc>
          <w:tcPr>
            <w:tcW w:w="4103" w:type="dxa"/>
            <w:tcBorders>
              <w:right w:val="single" w:sz="4" w:space="0" w:color="auto"/>
            </w:tcBorders>
            <w:vAlign w:val="center"/>
          </w:tcPr>
          <w:p w:rsidR="00164506" w:rsidRPr="00653B32" w:rsidRDefault="00164506" w:rsidP="00B24B78">
            <w:pPr>
              <w:spacing w:line="80" w:lineRule="atLeast"/>
              <w:jc w:val="center"/>
              <w:rPr>
                <w:rFonts w:ascii="宋体" w:hAnsi="宋体"/>
                <w:sz w:val="24"/>
              </w:rPr>
            </w:pPr>
            <w:r w:rsidRPr="00653B32">
              <w:rPr>
                <w:rFonts w:ascii="宋体" w:hAnsi="宋体"/>
                <w:sz w:val="24"/>
              </w:rPr>
              <w:t>具有创新和推广示范作用</w:t>
            </w:r>
            <w:r w:rsidRPr="00653B32">
              <w:rPr>
                <w:rFonts w:ascii="宋体" w:hAnsi="宋体" w:hint="eastAsia"/>
                <w:sz w:val="24"/>
              </w:rPr>
              <w:t>的特色工作</w:t>
            </w:r>
          </w:p>
        </w:tc>
        <w:tc>
          <w:tcPr>
            <w:tcW w:w="1359" w:type="dxa"/>
            <w:tcBorders>
              <w:right w:val="single" w:sz="4" w:space="0" w:color="auto"/>
            </w:tcBorders>
            <w:vAlign w:val="center"/>
          </w:tcPr>
          <w:p w:rsidR="00164506" w:rsidRPr="00653B32" w:rsidRDefault="00164506" w:rsidP="00B24B78">
            <w:pPr>
              <w:spacing w:line="80" w:lineRule="atLeast"/>
              <w:jc w:val="center"/>
              <w:rPr>
                <w:rFonts w:ascii="宋体" w:hAnsi="宋体"/>
                <w:sz w:val="24"/>
              </w:rPr>
            </w:pPr>
            <w:r w:rsidRPr="00653B32">
              <w:rPr>
                <w:rFonts w:ascii="宋体" w:hAnsi="宋体" w:hint="eastAsia"/>
                <w:sz w:val="24"/>
              </w:rPr>
              <w:t>10</w:t>
            </w:r>
          </w:p>
        </w:tc>
        <w:tc>
          <w:tcPr>
            <w:tcW w:w="1365" w:type="dxa"/>
            <w:vAlign w:val="center"/>
          </w:tcPr>
          <w:p w:rsidR="00164506" w:rsidRPr="00653B32" w:rsidRDefault="00164506" w:rsidP="00B24B78">
            <w:pPr>
              <w:spacing w:line="80" w:lineRule="atLeast"/>
              <w:jc w:val="center"/>
              <w:rPr>
                <w:rFonts w:ascii="宋体" w:hAnsi="宋体"/>
                <w:sz w:val="24"/>
              </w:rPr>
            </w:pPr>
          </w:p>
        </w:tc>
      </w:tr>
      <w:tr w:rsidR="00164506" w:rsidRPr="00653B32" w:rsidTr="00B24B78">
        <w:trPr>
          <w:cantSplit/>
          <w:trHeight w:val="454"/>
        </w:trPr>
        <w:tc>
          <w:tcPr>
            <w:tcW w:w="6204" w:type="dxa"/>
            <w:gridSpan w:val="3"/>
            <w:vAlign w:val="center"/>
          </w:tcPr>
          <w:p w:rsidR="00164506" w:rsidRPr="00653B32" w:rsidRDefault="00164506" w:rsidP="00B24B78">
            <w:pPr>
              <w:spacing w:line="80" w:lineRule="atLeast"/>
              <w:jc w:val="center"/>
              <w:rPr>
                <w:rFonts w:ascii="宋体" w:hAnsi="宋体"/>
                <w:sz w:val="24"/>
              </w:rPr>
            </w:pPr>
          </w:p>
        </w:tc>
        <w:tc>
          <w:tcPr>
            <w:tcW w:w="1359" w:type="dxa"/>
            <w:vAlign w:val="center"/>
          </w:tcPr>
          <w:p w:rsidR="00164506" w:rsidRPr="00653B32" w:rsidRDefault="00164506" w:rsidP="00B24B78">
            <w:pPr>
              <w:spacing w:line="80" w:lineRule="atLeast"/>
              <w:jc w:val="center"/>
              <w:rPr>
                <w:rFonts w:ascii="宋体" w:hAnsi="宋体"/>
                <w:sz w:val="24"/>
              </w:rPr>
            </w:pPr>
            <w:r w:rsidRPr="00653B32">
              <w:rPr>
                <w:rFonts w:ascii="宋体" w:hAnsi="宋体" w:hint="eastAsia"/>
                <w:sz w:val="24"/>
              </w:rPr>
              <w:t>总得分</w:t>
            </w:r>
          </w:p>
        </w:tc>
        <w:tc>
          <w:tcPr>
            <w:tcW w:w="1365" w:type="dxa"/>
            <w:vAlign w:val="center"/>
          </w:tcPr>
          <w:p w:rsidR="00164506" w:rsidRPr="00653B32" w:rsidRDefault="00164506" w:rsidP="00B24B78">
            <w:pPr>
              <w:spacing w:line="80" w:lineRule="atLeast"/>
              <w:jc w:val="center"/>
              <w:rPr>
                <w:rFonts w:ascii="宋体" w:hAnsi="宋体"/>
                <w:sz w:val="24"/>
              </w:rPr>
            </w:pPr>
          </w:p>
        </w:tc>
      </w:tr>
    </w:tbl>
    <w:p w:rsidR="00164506" w:rsidRPr="00653B32" w:rsidRDefault="00164506" w:rsidP="00164506">
      <w:pPr>
        <w:rPr>
          <w:rFonts w:ascii="Times New Roman" w:hAnsi="Times New Roman"/>
        </w:rPr>
      </w:pPr>
    </w:p>
    <w:p w:rsidR="00EE1327" w:rsidRPr="00164506" w:rsidRDefault="00EE1327" w:rsidP="00164506"/>
    <w:sectPr w:rsidR="00EE1327" w:rsidRPr="00164506" w:rsidSect="00164506">
      <w:pgSz w:w="11906" w:h="16838"/>
      <w:pgMar w:top="1531" w:right="1418" w:bottom="1531"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6B1C" w:rsidRDefault="008F6B1C" w:rsidP="000E5D48">
      <w:r>
        <w:separator/>
      </w:r>
    </w:p>
  </w:endnote>
  <w:endnote w:type="continuationSeparator" w:id="1">
    <w:p w:rsidR="008F6B1C" w:rsidRDefault="008F6B1C" w:rsidP="000E5D4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auto"/>
    <w:pitch w:val="variable"/>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6B1C" w:rsidRDefault="008F6B1C" w:rsidP="000E5D48">
      <w:r>
        <w:separator/>
      </w:r>
    </w:p>
  </w:footnote>
  <w:footnote w:type="continuationSeparator" w:id="1">
    <w:p w:rsidR="008F6B1C" w:rsidRDefault="008F6B1C" w:rsidP="000E5D4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64506"/>
    <w:rsid w:val="00004289"/>
    <w:rsid w:val="00004A6B"/>
    <w:rsid w:val="00046B1F"/>
    <w:rsid w:val="00057C7E"/>
    <w:rsid w:val="00061AB3"/>
    <w:rsid w:val="00062D0B"/>
    <w:rsid w:val="00063A03"/>
    <w:rsid w:val="00066BF3"/>
    <w:rsid w:val="000744C7"/>
    <w:rsid w:val="000853EB"/>
    <w:rsid w:val="000A779E"/>
    <w:rsid w:val="000C74EF"/>
    <w:rsid w:val="000D62B9"/>
    <w:rsid w:val="000E5A00"/>
    <w:rsid w:val="000E5D48"/>
    <w:rsid w:val="000E6CCC"/>
    <w:rsid w:val="000F4272"/>
    <w:rsid w:val="00100D43"/>
    <w:rsid w:val="00105F06"/>
    <w:rsid w:val="00111DEC"/>
    <w:rsid w:val="00112252"/>
    <w:rsid w:val="00114815"/>
    <w:rsid w:val="00114ABD"/>
    <w:rsid w:val="001235F8"/>
    <w:rsid w:val="00133212"/>
    <w:rsid w:val="001529FC"/>
    <w:rsid w:val="00154AF9"/>
    <w:rsid w:val="0015638D"/>
    <w:rsid w:val="00164506"/>
    <w:rsid w:val="00164A48"/>
    <w:rsid w:val="001723FB"/>
    <w:rsid w:val="00173A3A"/>
    <w:rsid w:val="00184FB9"/>
    <w:rsid w:val="00192D22"/>
    <w:rsid w:val="001A4A1A"/>
    <w:rsid w:val="001C6BBD"/>
    <w:rsid w:val="001D11B3"/>
    <w:rsid w:val="001F3C7A"/>
    <w:rsid w:val="0020341A"/>
    <w:rsid w:val="00204E73"/>
    <w:rsid w:val="002053A0"/>
    <w:rsid w:val="00213785"/>
    <w:rsid w:val="00234EB3"/>
    <w:rsid w:val="00253366"/>
    <w:rsid w:val="0026102A"/>
    <w:rsid w:val="00262C29"/>
    <w:rsid w:val="002728C5"/>
    <w:rsid w:val="0028229A"/>
    <w:rsid w:val="002830D1"/>
    <w:rsid w:val="00287232"/>
    <w:rsid w:val="002A5152"/>
    <w:rsid w:val="002B2E3E"/>
    <w:rsid w:val="002B6C9E"/>
    <w:rsid w:val="002C32F0"/>
    <w:rsid w:val="002C475B"/>
    <w:rsid w:val="002C5BE3"/>
    <w:rsid w:val="002D268F"/>
    <w:rsid w:val="002E1351"/>
    <w:rsid w:val="002E15EC"/>
    <w:rsid w:val="002E7699"/>
    <w:rsid w:val="002F2348"/>
    <w:rsid w:val="002F7ED2"/>
    <w:rsid w:val="00300DAD"/>
    <w:rsid w:val="00316DC3"/>
    <w:rsid w:val="00323EA2"/>
    <w:rsid w:val="003516F4"/>
    <w:rsid w:val="00353EE4"/>
    <w:rsid w:val="00355A8E"/>
    <w:rsid w:val="003604B8"/>
    <w:rsid w:val="00360920"/>
    <w:rsid w:val="00374571"/>
    <w:rsid w:val="00386EA4"/>
    <w:rsid w:val="003A0365"/>
    <w:rsid w:val="003A1AAE"/>
    <w:rsid w:val="003B73D4"/>
    <w:rsid w:val="003D27B4"/>
    <w:rsid w:val="003D60A7"/>
    <w:rsid w:val="003D70D8"/>
    <w:rsid w:val="003E3F57"/>
    <w:rsid w:val="00403E14"/>
    <w:rsid w:val="004051EA"/>
    <w:rsid w:val="00406DF8"/>
    <w:rsid w:val="00410A5F"/>
    <w:rsid w:val="00412E77"/>
    <w:rsid w:val="0041695B"/>
    <w:rsid w:val="00424C29"/>
    <w:rsid w:val="004342A5"/>
    <w:rsid w:val="004760DD"/>
    <w:rsid w:val="004805DD"/>
    <w:rsid w:val="00480F8A"/>
    <w:rsid w:val="004B1E28"/>
    <w:rsid w:val="004B4EB1"/>
    <w:rsid w:val="004B5008"/>
    <w:rsid w:val="004D30A4"/>
    <w:rsid w:val="004E5CF3"/>
    <w:rsid w:val="004F2BF2"/>
    <w:rsid w:val="00511FF7"/>
    <w:rsid w:val="00516E76"/>
    <w:rsid w:val="00524BDE"/>
    <w:rsid w:val="005259E0"/>
    <w:rsid w:val="00532B1F"/>
    <w:rsid w:val="00533C75"/>
    <w:rsid w:val="00535B8C"/>
    <w:rsid w:val="005848E0"/>
    <w:rsid w:val="00593399"/>
    <w:rsid w:val="005A3F82"/>
    <w:rsid w:val="005B220F"/>
    <w:rsid w:val="005B3397"/>
    <w:rsid w:val="005B7E09"/>
    <w:rsid w:val="005C373C"/>
    <w:rsid w:val="005C4739"/>
    <w:rsid w:val="005C723E"/>
    <w:rsid w:val="005D351F"/>
    <w:rsid w:val="005E757F"/>
    <w:rsid w:val="005E7FC2"/>
    <w:rsid w:val="006026C3"/>
    <w:rsid w:val="00606485"/>
    <w:rsid w:val="00607151"/>
    <w:rsid w:val="00613B7A"/>
    <w:rsid w:val="006240DC"/>
    <w:rsid w:val="006318A8"/>
    <w:rsid w:val="00646A56"/>
    <w:rsid w:val="00651DD5"/>
    <w:rsid w:val="00660072"/>
    <w:rsid w:val="0067086B"/>
    <w:rsid w:val="006769FF"/>
    <w:rsid w:val="00676DF1"/>
    <w:rsid w:val="006778BD"/>
    <w:rsid w:val="006904D9"/>
    <w:rsid w:val="00690B47"/>
    <w:rsid w:val="0069723D"/>
    <w:rsid w:val="006B1833"/>
    <w:rsid w:val="006B1BF3"/>
    <w:rsid w:val="00715B60"/>
    <w:rsid w:val="007165E6"/>
    <w:rsid w:val="00722A37"/>
    <w:rsid w:val="00731B49"/>
    <w:rsid w:val="00732718"/>
    <w:rsid w:val="007512C6"/>
    <w:rsid w:val="007519DE"/>
    <w:rsid w:val="00757B75"/>
    <w:rsid w:val="00770AEF"/>
    <w:rsid w:val="007712C4"/>
    <w:rsid w:val="00784F93"/>
    <w:rsid w:val="0078694F"/>
    <w:rsid w:val="007878E6"/>
    <w:rsid w:val="007A0496"/>
    <w:rsid w:val="007A4B8C"/>
    <w:rsid w:val="007B006A"/>
    <w:rsid w:val="007B2D5A"/>
    <w:rsid w:val="007D3EE9"/>
    <w:rsid w:val="007D50F9"/>
    <w:rsid w:val="007F19F1"/>
    <w:rsid w:val="007F607C"/>
    <w:rsid w:val="00805EA3"/>
    <w:rsid w:val="008112E6"/>
    <w:rsid w:val="008120B2"/>
    <w:rsid w:val="00812672"/>
    <w:rsid w:val="00832202"/>
    <w:rsid w:val="0085095D"/>
    <w:rsid w:val="00851123"/>
    <w:rsid w:val="008512B9"/>
    <w:rsid w:val="00851E41"/>
    <w:rsid w:val="008755BC"/>
    <w:rsid w:val="008A49EA"/>
    <w:rsid w:val="008B4272"/>
    <w:rsid w:val="008C1054"/>
    <w:rsid w:val="008C75D4"/>
    <w:rsid w:val="008D5C1F"/>
    <w:rsid w:val="008E45C9"/>
    <w:rsid w:val="008E4C65"/>
    <w:rsid w:val="008F095D"/>
    <w:rsid w:val="008F2C6E"/>
    <w:rsid w:val="008F63E1"/>
    <w:rsid w:val="008F6B1C"/>
    <w:rsid w:val="008F7D48"/>
    <w:rsid w:val="00910A57"/>
    <w:rsid w:val="0091719C"/>
    <w:rsid w:val="00917FF2"/>
    <w:rsid w:val="00923C0C"/>
    <w:rsid w:val="00927262"/>
    <w:rsid w:val="00933583"/>
    <w:rsid w:val="00936584"/>
    <w:rsid w:val="00945A34"/>
    <w:rsid w:val="009752EB"/>
    <w:rsid w:val="00975EB1"/>
    <w:rsid w:val="00980A27"/>
    <w:rsid w:val="00984FE7"/>
    <w:rsid w:val="009A4EC6"/>
    <w:rsid w:val="009A75CE"/>
    <w:rsid w:val="009C107B"/>
    <w:rsid w:val="009D0F3F"/>
    <w:rsid w:val="009D6BD0"/>
    <w:rsid w:val="00A02EC1"/>
    <w:rsid w:val="00A04953"/>
    <w:rsid w:val="00A15C35"/>
    <w:rsid w:val="00A20D7B"/>
    <w:rsid w:val="00A26EEF"/>
    <w:rsid w:val="00A32FD9"/>
    <w:rsid w:val="00A36588"/>
    <w:rsid w:val="00A461B1"/>
    <w:rsid w:val="00A52348"/>
    <w:rsid w:val="00A55CBD"/>
    <w:rsid w:val="00A7240D"/>
    <w:rsid w:val="00A75D6D"/>
    <w:rsid w:val="00A879DF"/>
    <w:rsid w:val="00A925BA"/>
    <w:rsid w:val="00A97B3C"/>
    <w:rsid w:val="00A97F9B"/>
    <w:rsid w:val="00AA561C"/>
    <w:rsid w:val="00AB0448"/>
    <w:rsid w:val="00AB1CF1"/>
    <w:rsid w:val="00AB2EB5"/>
    <w:rsid w:val="00AD28CD"/>
    <w:rsid w:val="00AE4651"/>
    <w:rsid w:val="00AE644A"/>
    <w:rsid w:val="00B00A38"/>
    <w:rsid w:val="00B035C7"/>
    <w:rsid w:val="00B15335"/>
    <w:rsid w:val="00B155AF"/>
    <w:rsid w:val="00B15AA7"/>
    <w:rsid w:val="00B271F2"/>
    <w:rsid w:val="00B51518"/>
    <w:rsid w:val="00B67E51"/>
    <w:rsid w:val="00B72CF7"/>
    <w:rsid w:val="00B809A2"/>
    <w:rsid w:val="00B82CB8"/>
    <w:rsid w:val="00B83E85"/>
    <w:rsid w:val="00BB2515"/>
    <w:rsid w:val="00BB3DD1"/>
    <w:rsid w:val="00BB4AC5"/>
    <w:rsid w:val="00BC1851"/>
    <w:rsid w:val="00BC4697"/>
    <w:rsid w:val="00BC6AB1"/>
    <w:rsid w:val="00BD28C5"/>
    <w:rsid w:val="00BD67F0"/>
    <w:rsid w:val="00BE1CA9"/>
    <w:rsid w:val="00C03E41"/>
    <w:rsid w:val="00C03EF7"/>
    <w:rsid w:val="00C04630"/>
    <w:rsid w:val="00C124ED"/>
    <w:rsid w:val="00C129E0"/>
    <w:rsid w:val="00C14BC4"/>
    <w:rsid w:val="00C16BDE"/>
    <w:rsid w:val="00C17FF8"/>
    <w:rsid w:val="00C4714D"/>
    <w:rsid w:val="00C67E00"/>
    <w:rsid w:val="00C800B6"/>
    <w:rsid w:val="00C84C2F"/>
    <w:rsid w:val="00C872C3"/>
    <w:rsid w:val="00C94AC2"/>
    <w:rsid w:val="00C97056"/>
    <w:rsid w:val="00C97C13"/>
    <w:rsid w:val="00D17239"/>
    <w:rsid w:val="00D371CD"/>
    <w:rsid w:val="00D41E39"/>
    <w:rsid w:val="00D42512"/>
    <w:rsid w:val="00D50352"/>
    <w:rsid w:val="00D50E90"/>
    <w:rsid w:val="00D54466"/>
    <w:rsid w:val="00D56432"/>
    <w:rsid w:val="00D5689F"/>
    <w:rsid w:val="00D57737"/>
    <w:rsid w:val="00D57A51"/>
    <w:rsid w:val="00D65432"/>
    <w:rsid w:val="00D65B6F"/>
    <w:rsid w:val="00D67647"/>
    <w:rsid w:val="00D8772E"/>
    <w:rsid w:val="00D93AF8"/>
    <w:rsid w:val="00DA21BD"/>
    <w:rsid w:val="00DA7F04"/>
    <w:rsid w:val="00E14213"/>
    <w:rsid w:val="00E15E3D"/>
    <w:rsid w:val="00E176DD"/>
    <w:rsid w:val="00E45654"/>
    <w:rsid w:val="00E505B4"/>
    <w:rsid w:val="00E514F9"/>
    <w:rsid w:val="00E54FBB"/>
    <w:rsid w:val="00E55B23"/>
    <w:rsid w:val="00E60405"/>
    <w:rsid w:val="00E6422C"/>
    <w:rsid w:val="00E65220"/>
    <w:rsid w:val="00E7608E"/>
    <w:rsid w:val="00E82AEC"/>
    <w:rsid w:val="00E96CCC"/>
    <w:rsid w:val="00EA02B9"/>
    <w:rsid w:val="00EA42BF"/>
    <w:rsid w:val="00EB0410"/>
    <w:rsid w:val="00EB522B"/>
    <w:rsid w:val="00EC6DF7"/>
    <w:rsid w:val="00EE1327"/>
    <w:rsid w:val="00EE3B9E"/>
    <w:rsid w:val="00EF42A0"/>
    <w:rsid w:val="00EF45E7"/>
    <w:rsid w:val="00F105D7"/>
    <w:rsid w:val="00F1479A"/>
    <w:rsid w:val="00F15462"/>
    <w:rsid w:val="00F17FB3"/>
    <w:rsid w:val="00F23A60"/>
    <w:rsid w:val="00F26F05"/>
    <w:rsid w:val="00F3787B"/>
    <w:rsid w:val="00F41C08"/>
    <w:rsid w:val="00F45613"/>
    <w:rsid w:val="00F46AB0"/>
    <w:rsid w:val="00F52119"/>
    <w:rsid w:val="00F538E8"/>
    <w:rsid w:val="00F619BE"/>
    <w:rsid w:val="00F67CFB"/>
    <w:rsid w:val="00F81495"/>
    <w:rsid w:val="00F84F5A"/>
    <w:rsid w:val="00F923AD"/>
    <w:rsid w:val="00F96195"/>
    <w:rsid w:val="00FA2E5D"/>
    <w:rsid w:val="00FA2EFF"/>
    <w:rsid w:val="00FA5EB8"/>
    <w:rsid w:val="00FC125D"/>
    <w:rsid w:val="00FD3BB8"/>
    <w:rsid w:val="00FE00E7"/>
    <w:rsid w:val="00FF08D5"/>
    <w:rsid w:val="00FF3A76"/>
    <w:rsid w:val="00FF3BBD"/>
    <w:rsid w:val="00FF73F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4506"/>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E5D4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E5D48"/>
    <w:rPr>
      <w:rFonts w:ascii="Calibri" w:eastAsia="宋体" w:hAnsi="Calibri" w:cs="Times New Roman"/>
      <w:sz w:val="18"/>
      <w:szCs w:val="18"/>
    </w:rPr>
  </w:style>
  <w:style w:type="paragraph" w:styleId="a4">
    <w:name w:val="footer"/>
    <w:basedOn w:val="a"/>
    <w:link w:val="Char0"/>
    <w:uiPriority w:val="99"/>
    <w:semiHidden/>
    <w:unhideWhenUsed/>
    <w:rsid w:val="000E5D4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E5D48"/>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421</Words>
  <Characters>2403</Characters>
  <Application>Microsoft Office Word</Application>
  <DocSecurity>0</DocSecurity>
  <Lines>20</Lines>
  <Paragraphs>5</Paragraphs>
  <ScaleCrop>false</ScaleCrop>
  <Company/>
  <LinksUpToDate>false</LinksUpToDate>
  <CharactersWithSpaces>2819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市科技局收文员</dc:creator>
  <cp:lastModifiedBy>市科技局收文员</cp:lastModifiedBy>
  <cp:revision>3</cp:revision>
  <dcterms:created xsi:type="dcterms:W3CDTF">2020-11-24T03:59:00Z</dcterms:created>
  <dcterms:modified xsi:type="dcterms:W3CDTF">2020-11-24T04:00:00Z</dcterms:modified>
</cp:coreProperties>
</file>